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FAAA8A" w14:textId="77777777" w:rsidR="00395F81" w:rsidRDefault="00395F81" w:rsidP="00395F81">
      <w:pPr>
        <w:spacing w:before="100" w:beforeAutospacing="1" w:after="100" w:afterAutospacing="1" w:line="240" w:lineRule="auto"/>
        <w:outlineLvl w:val="0"/>
        <w:rPr>
          <w:rFonts w:ascii="Times New Roman" w:eastAsia="Times New Roman" w:hAnsi="Times New Roman" w:cs="Times New Roman"/>
          <w:b/>
          <w:bCs/>
          <w:kern w:val="36"/>
          <w:sz w:val="48"/>
          <w:szCs w:val="48"/>
          <w:lang w:val="en" w:eastAsia="en-GB"/>
        </w:rPr>
      </w:pPr>
      <w:r>
        <w:rPr>
          <w:noProof/>
          <w:lang w:eastAsia="en-GB"/>
        </w:rPr>
        <w:drawing>
          <wp:anchor distT="0" distB="0" distL="114300" distR="114300" simplePos="0" relativeHeight="251659264" behindDoc="0" locked="0" layoutInCell="1" allowOverlap="1" wp14:anchorId="69DBBCF7" wp14:editId="4034F68B">
            <wp:simplePos x="0" y="0"/>
            <wp:positionH relativeFrom="margin">
              <wp:posOffset>44450</wp:posOffset>
            </wp:positionH>
            <wp:positionV relativeFrom="margin">
              <wp:posOffset>377825</wp:posOffset>
            </wp:positionV>
            <wp:extent cx="590550" cy="687569"/>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590550" cy="687569"/>
                    </a:xfrm>
                    <a:prstGeom prst="rect">
                      <a:avLst/>
                    </a:prstGeom>
                  </pic:spPr>
                </pic:pic>
              </a:graphicData>
            </a:graphic>
            <wp14:sizeRelH relativeFrom="margin">
              <wp14:pctWidth>0</wp14:pctWidth>
            </wp14:sizeRelH>
            <wp14:sizeRelV relativeFrom="margin">
              <wp14:pctHeight>0</wp14:pctHeight>
            </wp14:sizeRelV>
          </wp:anchor>
        </w:drawing>
      </w:r>
    </w:p>
    <w:p w14:paraId="037CAF7F" w14:textId="595633B2" w:rsidR="007445C3" w:rsidRPr="007445C3" w:rsidRDefault="007445C3" w:rsidP="0043328C">
      <w:pPr>
        <w:spacing w:before="100" w:beforeAutospacing="1" w:after="100" w:afterAutospacing="1" w:line="240" w:lineRule="auto"/>
        <w:jc w:val="center"/>
        <w:outlineLvl w:val="0"/>
        <w:rPr>
          <w:rFonts w:ascii="Century Gothic" w:eastAsia="Times New Roman" w:hAnsi="Century Gothic" w:cstheme="minorHAnsi"/>
          <w:b/>
          <w:bCs/>
          <w:kern w:val="36"/>
          <w:sz w:val="36"/>
          <w:szCs w:val="36"/>
          <w:lang w:val="en" w:eastAsia="en-GB"/>
        </w:rPr>
      </w:pPr>
      <w:r>
        <w:rPr>
          <w:rFonts w:ascii="Century Gothic" w:eastAsia="Times New Roman" w:hAnsi="Century Gothic" w:cstheme="minorHAnsi"/>
          <w:b/>
          <w:bCs/>
          <w:kern w:val="36"/>
          <w:sz w:val="36"/>
          <w:szCs w:val="36"/>
          <w:lang w:val="en" w:eastAsia="en-GB"/>
        </w:rPr>
        <w:t xml:space="preserve">Supporting all </w:t>
      </w:r>
      <w:r w:rsidR="00995752">
        <w:rPr>
          <w:rFonts w:ascii="Century Gothic" w:eastAsia="Times New Roman" w:hAnsi="Century Gothic" w:cstheme="minorHAnsi"/>
          <w:b/>
          <w:bCs/>
          <w:kern w:val="36"/>
          <w:sz w:val="36"/>
          <w:szCs w:val="36"/>
          <w:lang w:val="en" w:eastAsia="en-GB"/>
        </w:rPr>
        <w:t>L</w:t>
      </w:r>
      <w:r>
        <w:rPr>
          <w:rFonts w:ascii="Century Gothic" w:eastAsia="Times New Roman" w:hAnsi="Century Gothic" w:cstheme="minorHAnsi"/>
          <w:b/>
          <w:bCs/>
          <w:kern w:val="36"/>
          <w:sz w:val="36"/>
          <w:szCs w:val="36"/>
          <w:lang w:val="en" w:eastAsia="en-GB"/>
        </w:rPr>
        <w:t xml:space="preserve">earners at </w:t>
      </w:r>
      <w:r w:rsidR="00BD3890" w:rsidRPr="007445C3">
        <w:rPr>
          <w:rFonts w:ascii="Century Gothic" w:eastAsia="Times New Roman" w:hAnsi="Century Gothic" w:cstheme="minorHAnsi"/>
          <w:b/>
          <w:bCs/>
          <w:kern w:val="36"/>
          <w:sz w:val="36"/>
          <w:szCs w:val="36"/>
          <w:lang w:val="en" w:eastAsia="en-GB"/>
        </w:rPr>
        <w:t>D</w:t>
      </w:r>
      <w:r w:rsidR="00395F81" w:rsidRPr="007445C3">
        <w:rPr>
          <w:rFonts w:ascii="Century Gothic" w:eastAsia="Times New Roman" w:hAnsi="Century Gothic" w:cstheme="minorHAnsi"/>
          <w:b/>
          <w:bCs/>
          <w:kern w:val="36"/>
          <w:sz w:val="36"/>
          <w:szCs w:val="36"/>
          <w:lang w:val="en" w:eastAsia="en-GB"/>
        </w:rPr>
        <w:t xml:space="preserve">ownfield </w:t>
      </w:r>
      <w:r w:rsidR="00CC7454" w:rsidRPr="007445C3">
        <w:rPr>
          <w:rFonts w:ascii="Century Gothic" w:eastAsia="Times New Roman" w:hAnsi="Century Gothic" w:cstheme="minorHAnsi"/>
          <w:b/>
          <w:bCs/>
          <w:kern w:val="36"/>
          <w:sz w:val="36"/>
          <w:szCs w:val="36"/>
          <w:lang w:val="en" w:eastAsia="en-GB"/>
        </w:rPr>
        <w:t>PS</w:t>
      </w:r>
      <w:r w:rsidR="00395F81" w:rsidRPr="007445C3">
        <w:rPr>
          <w:rFonts w:ascii="Century Gothic" w:eastAsia="Times New Roman" w:hAnsi="Century Gothic" w:cstheme="minorHAnsi"/>
          <w:b/>
          <w:bCs/>
          <w:kern w:val="36"/>
          <w:sz w:val="36"/>
          <w:szCs w:val="36"/>
          <w:lang w:val="en" w:eastAsia="en-GB"/>
        </w:rPr>
        <w:t xml:space="preserve"> </w:t>
      </w:r>
      <w:r>
        <w:rPr>
          <w:rFonts w:ascii="Century Gothic" w:eastAsia="Times New Roman" w:hAnsi="Century Gothic" w:cstheme="minorHAnsi"/>
          <w:b/>
          <w:bCs/>
          <w:kern w:val="36"/>
          <w:sz w:val="36"/>
          <w:szCs w:val="36"/>
          <w:lang w:val="en" w:eastAsia="en-GB"/>
        </w:rPr>
        <w:t>–</w:t>
      </w:r>
      <w:r w:rsidR="00395F81" w:rsidRPr="007445C3">
        <w:rPr>
          <w:rFonts w:ascii="Century Gothic" w:eastAsia="Times New Roman" w:hAnsi="Century Gothic" w:cstheme="minorHAnsi"/>
          <w:b/>
          <w:bCs/>
          <w:kern w:val="36"/>
          <w:sz w:val="36"/>
          <w:szCs w:val="36"/>
          <w:lang w:val="en" w:eastAsia="en-GB"/>
        </w:rPr>
        <w:t xml:space="preserve"> Rationale</w:t>
      </w:r>
    </w:p>
    <w:p w14:paraId="0D095EA6" w14:textId="77777777" w:rsidR="006F7265" w:rsidRDefault="006F7265" w:rsidP="007445C3">
      <w:pPr>
        <w:pStyle w:val="NoSpacing"/>
        <w:rPr>
          <w:rFonts w:ascii="Century Gothic" w:hAnsi="Century Gothic"/>
          <w:b/>
          <w:bCs/>
          <w:sz w:val="24"/>
          <w:szCs w:val="24"/>
        </w:rPr>
      </w:pPr>
    </w:p>
    <w:p w14:paraId="2691B84E" w14:textId="77777777" w:rsidR="006F7265" w:rsidRPr="007445C3" w:rsidRDefault="006F7265" w:rsidP="006F7265">
      <w:pPr>
        <w:spacing w:before="100" w:beforeAutospacing="1" w:after="100" w:afterAutospacing="1" w:line="240" w:lineRule="auto"/>
        <w:jc w:val="both"/>
        <w:rPr>
          <w:rFonts w:ascii="Century Gothic" w:eastAsia="Times New Roman" w:hAnsi="Century Gothic" w:cstheme="minorHAnsi"/>
          <w:sz w:val="24"/>
          <w:szCs w:val="24"/>
          <w:lang w:val="en" w:eastAsia="en-GB"/>
        </w:rPr>
      </w:pPr>
      <w:r w:rsidRPr="007445C3">
        <w:rPr>
          <w:rFonts w:ascii="Century Gothic" w:eastAsia="Times New Roman" w:hAnsi="Century Gothic" w:cstheme="minorHAnsi"/>
          <w:b/>
          <w:bCs/>
          <w:sz w:val="24"/>
          <w:szCs w:val="24"/>
          <w:lang w:val="en" w:eastAsia="en-GB"/>
        </w:rPr>
        <w:t xml:space="preserve">Downfield Primary School is committed to providing an effective and flexible range of support for children who need different approaches to help them be successful. </w:t>
      </w:r>
    </w:p>
    <w:p w14:paraId="3F5845ED" w14:textId="6A921C90" w:rsidR="006F7265" w:rsidRPr="007445C3" w:rsidRDefault="006F7265" w:rsidP="006F7265">
      <w:pPr>
        <w:spacing w:before="100" w:beforeAutospacing="1" w:after="100" w:afterAutospacing="1" w:line="240" w:lineRule="auto"/>
        <w:jc w:val="both"/>
        <w:rPr>
          <w:rFonts w:ascii="Century Gothic" w:eastAsia="Times New Roman" w:hAnsi="Century Gothic" w:cstheme="minorHAnsi"/>
          <w:sz w:val="24"/>
          <w:szCs w:val="24"/>
          <w:lang w:val="en" w:eastAsia="en-GB"/>
        </w:rPr>
      </w:pPr>
      <w:r w:rsidRPr="007445C3">
        <w:rPr>
          <w:rFonts w:ascii="Century Gothic" w:eastAsia="Times New Roman" w:hAnsi="Century Gothic" w:cstheme="minorHAnsi"/>
          <w:sz w:val="24"/>
          <w:szCs w:val="24"/>
          <w:lang w:val="en" w:eastAsia="en-GB"/>
        </w:rPr>
        <w:t>This enhancement to our</w:t>
      </w:r>
      <w:r>
        <w:rPr>
          <w:rFonts w:ascii="Century Gothic" w:eastAsia="Times New Roman" w:hAnsi="Century Gothic" w:cstheme="minorHAnsi"/>
          <w:sz w:val="24"/>
          <w:szCs w:val="24"/>
          <w:lang w:val="en" w:eastAsia="en-GB"/>
        </w:rPr>
        <w:t xml:space="preserve"> </w:t>
      </w:r>
      <w:r w:rsidRPr="007445C3">
        <w:rPr>
          <w:rFonts w:ascii="Century Gothic" w:eastAsia="Times New Roman" w:hAnsi="Century Gothic" w:cstheme="minorHAnsi"/>
          <w:sz w:val="24"/>
          <w:szCs w:val="24"/>
          <w:lang w:val="en" w:eastAsia="en-GB"/>
        </w:rPr>
        <w:t>learning provision is available to support children who attend Downfield Primary School</w:t>
      </w:r>
      <w:r>
        <w:rPr>
          <w:rFonts w:ascii="Century Gothic" w:eastAsia="Times New Roman" w:hAnsi="Century Gothic" w:cstheme="minorHAnsi"/>
          <w:sz w:val="24"/>
          <w:szCs w:val="24"/>
          <w:lang w:val="en" w:eastAsia="en-GB"/>
        </w:rPr>
        <w:t xml:space="preserve"> and who have an additional support need</w:t>
      </w:r>
      <w:r w:rsidRPr="007445C3">
        <w:rPr>
          <w:rFonts w:ascii="Century Gothic" w:eastAsia="Times New Roman" w:hAnsi="Century Gothic" w:cstheme="minorHAnsi"/>
          <w:sz w:val="24"/>
          <w:szCs w:val="24"/>
          <w:lang w:val="en" w:eastAsia="en-GB"/>
        </w:rPr>
        <w:t>. We:</w:t>
      </w:r>
    </w:p>
    <w:p w14:paraId="387F7AC7" w14:textId="77777777" w:rsidR="006F7265" w:rsidRPr="007445C3" w:rsidRDefault="006F7265" w:rsidP="006F7265">
      <w:pPr>
        <w:numPr>
          <w:ilvl w:val="0"/>
          <w:numId w:val="2"/>
        </w:numPr>
        <w:spacing w:before="100" w:beforeAutospacing="1" w:after="100" w:afterAutospacing="1" w:line="240" w:lineRule="auto"/>
        <w:jc w:val="both"/>
        <w:rPr>
          <w:rFonts w:ascii="Century Gothic" w:eastAsia="Times New Roman" w:hAnsi="Century Gothic" w:cstheme="minorHAnsi"/>
          <w:sz w:val="24"/>
          <w:szCs w:val="24"/>
          <w:lang w:val="en" w:eastAsia="en-GB"/>
        </w:rPr>
      </w:pPr>
      <w:r w:rsidRPr="007445C3">
        <w:rPr>
          <w:rFonts w:ascii="Century Gothic" w:eastAsia="Times New Roman" w:hAnsi="Century Gothic" w:cstheme="minorHAnsi"/>
          <w:sz w:val="24"/>
          <w:szCs w:val="24"/>
          <w:lang w:val="en" w:eastAsia="en-GB"/>
        </w:rPr>
        <w:t>Provide education for each pupil in a safe, caring and stimulating environment.</w:t>
      </w:r>
    </w:p>
    <w:p w14:paraId="0D95EA6E" w14:textId="77777777" w:rsidR="006F7265" w:rsidRPr="007445C3" w:rsidRDefault="006F7265" w:rsidP="006F7265">
      <w:pPr>
        <w:numPr>
          <w:ilvl w:val="0"/>
          <w:numId w:val="2"/>
        </w:numPr>
        <w:spacing w:before="100" w:beforeAutospacing="1" w:after="100" w:afterAutospacing="1" w:line="240" w:lineRule="auto"/>
        <w:jc w:val="both"/>
        <w:rPr>
          <w:rFonts w:ascii="Century Gothic" w:eastAsia="Times New Roman" w:hAnsi="Century Gothic" w:cstheme="minorHAnsi"/>
          <w:sz w:val="24"/>
          <w:szCs w:val="24"/>
          <w:lang w:val="en" w:eastAsia="en-GB"/>
        </w:rPr>
      </w:pPr>
      <w:r w:rsidRPr="007445C3">
        <w:rPr>
          <w:rFonts w:ascii="Century Gothic" w:eastAsia="Times New Roman" w:hAnsi="Century Gothic" w:cstheme="minorHAnsi"/>
          <w:sz w:val="24"/>
          <w:szCs w:val="24"/>
          <w:lang w:val="en" w:eastAsia="en-GB"/>
        </w:rPr>
        <w:t>Value each pupil as an individual and treat him/her with dignity and respect.</w:t>
      </w:r>
    </w:p>
    <w:p w14:paraId="4B4F3209" w14:textId="65F3BE9F" w:rsidR="006F7265" w:rsidRPr="007445C3" w:rsidRDefault="006F7265" w:rsidP="006F7265">
      <w:pPr>
        <w:numPr>
          <w:ilvl w:val="0"/>
          <w:numId w:val="2"/>
        </w:numPr>
        <w:spacing w:before="100" w:beforeAutospacing="1" w:after="100" w:afterAutospacing="1" w:line="240" w:lineRule="auto"/>
        <w:jc w:val="both"/>
        <w:rPr>
          <w:rFonts w:ascii="Century Gothic" w:eastAsia="Times New Roman" w:hAnsi="Century Gothic" w:cstheme="minorHAnsi"/>
          <w:sz w:val="24"/>
          <w:szCs w:val="24"/>
          <w:lang w:val="en" w:eastAsia="en-GB"/>
        </w:rPr>
      </w:pPr>
      <w:r w:rsidRPr="007445C3">
        <w:rPr>
          <w:rFonts w:ascii="Century Gothic" w:eastAsia="Times New Roman" w:hAnsi="Century Gothic" w:cstheme="minorHAnsi"/>
          <w:sz w:val="24"/>
          <w:szCs w:val="24"/>
          <w:lang w:val="en" w:eastAsia="en-GB"/>
        </w:rPr>
        <w:t>Acknowledge the pupil’s entitlement to a broad and balanced curriculum, which is adapted to take account of individual need.</w:t>
      </w:r>
    </w:p>
    <w:p w14:paraId="383F6653" w14:textId="77777777" w:rsidR="006F7265" w:rsidRPr="007445C3" w:rsidRDefault="006F7265" w:rsidP="006F7265">
      <w:pPr>
        <w:numPr>
          <w:ilvl w:val="0"/>
          <w:numId w:val="2"/>
        </w:numPr>
        <w:spacing w:before="100" w:beforeAutospacing="1" w:after="100" w:afterAutospacing="1" w:line="240" w:lineRule="auto"/>
        <w:jc w:val="both"/>
        <w:rPr>
          <w:rFonts w:ascii="Century Gothic" w:eastAsia="Times New Roman" w:hAnsi="Century Gothic" w:cstheme="minorHAnsi"/>
          <w:sz w:val="24"/>
          <w:szCs w:val="24"/>
          <w:lang w:val="en" w:eastAsia="en-GB"/>
        </w:rPr>
      </w:pPr>
      <w:r w:rsidRPr="007445C3">
        <w:rPr>
          <w:rFonts w:ascii="Century Gothic" w:eastAsia="Times New Roman" w:hAnsi="Century Gothic" w:cstheme="minorHAnsi"/>
          <w:sz w:val="24"/>
          <w:szCs w:val="24"/>
          <w:lang w:val="en" w:eastAsia="en-GB"/>
        </w:rPr>
        <w:t xml:space="preserve">Work in partnership with parents, </w:t>
      </w:r>
      <w:proofErr w:type="gramStart"/>
      <w:r w:rsidRPr="007445C3">
        <w:rPr>
          <w:rFonts w:ascii="Century Gothic" w:eastAsia="Times New Roman" w:hAnsi="Century Gothic" w:cstheme="minorHAnsi"/>
          <w:sz w:val="24"/>
          <w:szCs w:val="24"/>
          <w:lang w:val="en" w:eastAsia="en-GB"/>
        </w:rPr>
        <w:t>families</w:t>
      </w:r>
      <w:proofErr w:type="gramEnd"/>
      <w:r w:rsidRPr="007445C3">
        <w:rPr>
          <w:rFonts w:ascii="Century Gothic" w:eastAsia="Times New Roman" w:hAnsi="Century Gothic" w:cstheme="minorHAnsi"/>
          <w:sz w:val="24"/>
          <w:szCs w:val="24"/>
          <w:lang w:val="en" w:eastAsia="en-GB"/>
        </w:rPr>
        <w:t xml:space="preserve"> and other professionals in meeting the needs of the pupil.</w:t>
      </w:r>
    </w:p>
    <w:p w14:paraId="73455CEF" w14:textId="77777777" w:rsidR="006F7265" w:rsidRPr="007445C3" w:rsidRDefault="006F7265" w:rsidP="006F7265">
      <w:pPr>
        <w:numPr>
          <w:ilvl w:val="0"/>
          <w:numId w:val="2"/>
        </w:numPr>
        <w:spacing w:before="100" w:beforeAutospacing="1" w:after="100" w:afterAutospacing="1" w:line="240" w:lineRule="auto"/>
        <w:jc w:val="both"/>
        <w:rPr>
          <w:rFonts w:ascii="Century Gothic" w:eastAsia="Times New Roman" w:hAnsi="Century Gothic" w:cstheme="minorHAnsi"/>
          <w:sz w:val="24"/>
          <w:szCs w:val="24"/>
          <w:lang w:val="en" w:eastAsia="en-GB"/>
        </w:rPr>
      </w:pPr>
      <w:r w:rsidRPr="007445C3">
        <w:rPr>
          <w:rFonts w:ascii="Century Gothic" w:eastAsia="Times New Roman" w:hAnsi="Century Gothic" w:cstheme="minorHAnsi"/>
          <w:sz w:val="24"/>
          <w:szCs w:val="24"/>
          <w:lang w:val="en" w:eastAsia="en-GB"/>
        </w:rPr>
        <w:t>Develop skills, understanding and knowledge that will enable each pupil to achieve his or her full potential.</w:t>
      </w:r>
    </w:p>
    <w:p w14:paraId="470B3469" w14:textId="77777777" w:rsidR="006F7265" w:rsidRPr="007445C3" w:rsidRDefault="006F7265" w:rsidP="006F7265">
      <w:pPr>
        <w:numPr>
          <w:ilvl w:val="0"/>
          <w:numId w:val="2"/>
        </w:numPr>
        <w:spacing w:before="100" w:beforeAutospacing="1" w:after="100" w:afterAutospacing="1" w:line="240" w:lineRule="auto"/>
        <w:jc w:val="both"/>
        <w:rPr>
          <w:rFonts w:ascii="Century Gothic" w:eastAsia="Times New Roman" w:hAnsi="Century Gothic" w:cstheme="minorHAnsi"/>
          <w:sz w:val="24"/>
          <w:szCs w:val="24"/>
          <w:lang w:val="en" w:eastAsia="en-GB"/>
        </w:rPr>
      </w:pPr>
      <w:r w:rsidRPr="007445C3">
        <w:rPr>
          <w:rFonts w:ascii="Century Gothic" w:eastAsia="Times New Roman" w:hAnsi="Century Gothic" w:cstheme="minorHAnsi"/>
          <w:sz w:val="24"/>
          <w:szCs w:val="24"/>
          <w:lang w:val="en" w:eastAsia="en-GB"/>
        </w:rPr>
        <w:t>Develop staff awareness of Nurture through continual staff development.</w:t>
      </w:r>
    </w:p>
    <w:p w14:paraId="13E67617" w14:textId="77777777" w:rsidR="006F7265" w:rsidRPr="007445C3" w:rsidRDefault="006F7265" w:rsidP="006F7265">
      <w:pPr>
        <w:numPr>
          <w:ilvl w:val="0"/>
          <w:numId w:val="2"/>
        </w:numPr>
        <w:spacing w:before="100" w:beforeAutospacing="1" w:after="100" w:afterAutospacing="1" w:line="240" w:lineRule="auto"/>
        <w:jc w:val="both"/>
        <w:rPr>
          <w:rFonts w:ascii="Century Gothic" w:eastAsia="Times New Roman" w:hAnsi="Century Gothic" w:cstheme="minorHAnsi"/>
          <w:sz w:val="24"/>
          <w:szCs w:val="24"/>
          <w:lang w:val="en" w:eastAsia="en-GB"/>
        </w:rPr>
      </w:pPr>
      <w:r w:rsidRPr="007445C3">
        <w:rPr>
          <w:rFonts w:ascii="Century Gothic" w:eastAsia="Times New Roman" w:hAnsi="Century Gothic" w:cstheme="minorHAnsi"/>
          <w:sz w:val="24"/>
          <w:szCs w:val="24"/>
          <w:lang w:val="en" w:eastAsia="en-GB"/>
        </w:rPr>
        <w:t>Build on each pupil’s strengths and celebrate their achievements.</w:t>
      </w:r>
    </w:p>
    <w:p w14:paraId="0B4D10F2" w14:textId="77777777" w:rsidR="006F7265" w:rsidRPr="007445C3" w:rsidRDefault="006F7265" w:rsidP="006F7265">
      <w:pPr>
        <w:numPr>
          <w:ilvl w:val="0"/>
          <w:numId w:val="2"/>
        </w:numPr>
        <w:spacing w:before="100" w:beforeAutospacing="1" w:after="100" w:afterAutospacing="1" w:line="240" w:lineRule="auto"/>
        <w:jc w:val="both"/>
        <w:rPr>
          <w:rFonts w:ascii="Century Gothic" w:eastAsia="Times New Roman" w:hAnsi="Century Gothic" w:cstheme="minorHAnsi"/>
          <w:sz w:val="24"/>
          <w:szCs w:val="24"/>
          <w:lang w:val="en" w:eastAsia="en-GB"/>
        </w:rPr>
      </w:pPr>
      <w:r w:rsidRPr="007445C3">
        <w:rPr>
          <w:rFonts w:ascii="Century Gothic" w:eastAsia="Times New Roman" w:hAnsi="Century Gothic" w:cstheme="minorHAnsi"/>
          <w:sz w:val="24"/>
          <w:szCs w:val="24"/>
          <w:lang w:val="en" w:eastAsia="en-GB"/>
        </w:rPr>
        <w:t>Promote the understanding of Nurture amongst the wider school community.</w:t>
      </w:r>
    </w:p>
    <w:p w14:paraId="268FDD6C" w14:textId="52E4D35F" w:rsidR="006F7265" w:rsidRPr="007445C3" w:rsidRDefault="006F7265" w:rsidP="006F7265">
      <w:pPr>
        <w:numPr>
          <w:ilvl w:val="0"/>
          <w:numId w:val="2"/>
        </w:numPr>
        <w:spacing w:before="100" w:beforeAutospacing="1" w:after="100" w:afterAutospacing="1" w:line="240" w:lineRule="auto"/>
        <w:jc w:val="both"/>
        <w:rPr>
          <w:rFonts w:ascii="Century Gothic" w:eastAsia="Times New Roman" w:hAnsi="Century Gothic" w:cstheme="minorHAnsi"/>
          <w:sz w:val="24"/>
          <w:szCs w:val="24"/>
          <w:lang w:val="en" w:eastAsia="en-GB"/>
        </w:rPr>
      </w:pPr>
      <w:r w:rsidRPr="007445C3">
        <w:rPr>
          <w:rFonts w:ascii="Century Gothic" w:eastAsia="Times New Roman" w:hAnsi="Century Gothic" w:cstheme="minorHAnsi"/>
          <w:sz w:val="24"/>
          <w:szCs w:val="24"/>
          <w:lang w:val="en" w:eastAsia="en-GB"/>
        </w:rPr>
        <w:t>Develop effective collaborative working</w:t>
      </w:r>
      <w:r>
        <w:rPr>
          <w:rFonts w:ascii="Century Gothic" w:eastAsia="Times New Roman" w:hAnsi="Century Gothic" w:cstheme="minorHAnsi"/>
          <w:sz w:val="24"/>
          <w:szCs w:val="24"/>
          <w:lang w:val="en" w:eastAsia="en-GB"/>
        </w:rPr>
        <w:t>.</w:t>
      </w:r>
    </w:p>
    <w:p w14:paraId="782E32FA" w14:textId="77777777" w:rsidR="006F7265" w:rsidRPr="007445C3" w:rsidRDefault="006F7265" w:rsidP="006F7265">
      <w:pPr>
        <w:numPr>
          <w:ilvl w:val="0"/>
          <w:numId w:val="2"/>
        </w:numPr>
        <w:spacing w:before="100" w:beforeAutospacing="1" w:after="100" w:afterAutospacing="1" w:line="240" w:lineRule="auto"/>
        <w:jc w:val="both"/>
        <w:rPr>
          <w:rFonts w:ascii="Century Gothic" w:hAnsi="Century Gothic" w:cstheme="minorHAnsi"/>
          <w:sz w:val="24"/>
          <w:szCs w:val="24"/>
        </w:rPr>
      </w:pPr>
      <w:r w:rsidRPr="007445C3">
        <w:rPr>
          <w:rFonts w:ascii="Century Gothic" w:eastAsia="Times New Roman" w:hAnsi="Century Gothic" w:cstheme="minorHAnsi"/>
          <w:sz w:val="24"/>
          <w:szCs w:val="24"/>
          <w:lang w:val="en" w:eastAsia="en-GB"/>
        </w:rPr>
        <w:t>Develop a whole school approach to supporting children and young people with attachment difficulties and who present challenge with self-regulation and relationships.</w:t>
      </w:r>
    </w:p>
    <w:p w14:paraId="6A83A46D" w14:textId="77777777" w:rsidR="006F7265" w:rsidRDefault="006F7265" w:rsidP="007445C3">
      <w:pPr>
        <w:pStyle w:val="NoSpacing"/>
        <w:rPr>
          <w:rFonts w:ascii="Century Gothic" w:hAnsi="Century Gothic"/>
          <w:b/>
          <w:bCs/>
          <w:sz w:val="24"/>
          <w:szCs w:val="24"/>
        </w:rPr>
      </w:pPr>
    </w:p>
    <w:p w14:paraId="30975E58" w14:textId="2F8DB5C9" w:rsidR="007445C3" w:rsidRDefault="007445C3" w:rsidP="007445C3">
      <w:pPr>
        <w:pStyle w:val="NoSpacing"/>
        <w:rPr>
          <w:rFonts w:ascii="Century Gothic" w:hAnsi="Century Gothic"/>
          <w:b/>
          <w:bCs/>
          <w:sz w:val="24"/>
          <w:szCs w:val="24"/>
        </w:rPr>
      </w:pPr>
      <w:r w:rsidRPr="007445C3">
        <w:rPr>
          <w:rFonts w:ascii="Century Gothic" w:hAnsi="Century Gothic"/>
          <w:b/>
          <w:bCs/>
          <w:sz w:val="24"/>
          <w:szCs w:val="24"/>
        </w:rPr>
        <w:t>What are additional support needs</w:t>
      </w:r>
      <w:r w:rsidR="00995752">
        <w:rPr>
          <w:rFonts w:ascii="Century Gothic" w:hAnsi="Century Gothic"/>
          <w:b/>
          <w:bCs/>
          <w:sz w:val="24"/>
          <w:szCs w:val="24"/>
        </w:rPr>
        <w:t xml:space="preserve"> (ASN)</w:t>
      </w:r>
      <w:r w:rsidRPr="007445C3">
        <w:rPr>
          <w:rFonts w:ascii="Century Gothic" w:hAnsi="Century Gothic"/>
          <w:b/>
          <w:bCs/>
          <w:sz w:val="24"/>
          <w:szCs w:val="24"/>
        </w:rPr>
        <w:t>?</w:t>
      </w:r>
    </w:p>
    <w:p w14:paraId="2ADD1805" w14:textId="77777777" w:rsidR="007445C3" w:rsidRPr="007445C3" w:rsidRDefault="007445C3" w:rsidP="007445C3">
      <w:pPr>
        <w:pStyle w:val="NoSpacing"/>
        <w:rPr>
          <w:rFonts w:ascii="Century Gothic" w:hAnsi="Century Gothic"/>
          <w:b/>
          <w:bCs/>
          <w:sz w:val="24"/>
          <w:szCs w:val="24"/>
        </w:rPr>
      </w:pPr>
    </w:p>
    <w:p w14:paraId="1CD0C073" w14:textId="45E6E7BC" w:rsidR="007445C3" w:rsidRDefault="007445C3" w:rsidP="007445C3">
      <w:pPr>
        <w:pStyle w:val="NoSpacing"/>
        <w:rPr>
          <w:rFonts w:ascii="Century Gothic" w:hAnsi="Century Gothic"/>
          <w:sz w:val="24"/>
          <w:szCs w:val="24"/>
        </w:rPr>
      </w:pPr>
      <w:r w:rsidRPr="007445C3">
        <w:rPr>
          <w:rFonts w:ascii="Century Gothic" w:hAnsi="Century Gothic"/>
          <w:sz w:val="24"/>
          <w:szCs w:val="24"/>
        </w:rPr>
        <w:t>Education Scotland</w:t>
      </w:r>
      <w:r>
        <w:rPr>
          <w:rFonts w:ascii="Century Gothic" w:hAnsi="Century Gothic"/>
          <w:sz w:val="24"/>
          <w:szCs w:val="24"/>
        </w:rPr>
        <w:t xml:space="preserve"> (2017) defines additional support needs as</w:t>
      </w:r>
      <w:r w:rsidRPr="007445C3">
        <w:rPr>
          <w:rFonts w:ascii="Century Gothic" w:hAnsi="Century Gothic"/>
          <w:sz w:val="24"/>
          <w:szCs w:val="24"/>
        </w:rPr>
        <w:t xml:space="preserve">, </w:t>
      </w:r>
    </w:p>
    <w:p w14:paraId="63B286CF" w14:textId="77777777" w:rsidR="007445C3" w:rsidRDefault="007445C3" w:rsidP="007445C3">
      <w:pPr>
        <w:pStyle w:val="NoSpacing"/>
        <w:rPr>
          <w:rFonts w:ascii="Century Gothic" w:hAnsi="Century Gothic"/>
          <w:sz w:val="24"/>
          <w:szCs w:val="24"/>
        </w:rPr>
      </w:pPr>
    </w:p>
    <w:p w14:paraId="14BDCF2E" w14:textId="4654F8C7" w:rsidR="007445C3" w:rsidRDefault="007445C3" w:rsidP="007445C3">
      <w:pPr>
        <w:pStyle w:val="NoSpacing"/>
        <w:rPr>
          <w:rFonts w:ascii="Century Gothic" w:hAnsi="Century Gothic"/>
          <w:i/>
          <w:iCs/>
          <w:sz w:val="24"/>
          <w:szCs w:val="24"/>
        </w:rPr>
      </w:pPr>
      <w:r>
        <w:rPr>
          <w:rFonts w:ascii="Century Gothic" w:hAnsi="Century Gothic"/>
          <w:i/>
          <w:iCs/>
          <w:sz w:val="24"/>
          <w:szCs w:val="24"/>
        </w:rPr>
        <w:t>…n</w:t>
      </w:r>
      <w:r w:rsidRPr="007445C3">
        <w:rPr>
          <w:rFonts w:ascii="Century Gothic" w:hAnsi="Century Gothic"/>
          <w:i/>
          <w:iCs/>
          <w:sz w:val="24"/>
          <w:szCs w:val="24"/>
        </w:rPr>
        <w:t xml:space="preserve">eeds that can be both long-term and </w:t>
      </w:r>
      <w:proofErr w:type="gramStart"/>
      <w:r w:rsidRPr="007445C3">
        <w:rPr>
          <w:rFonts w:ascii="Century Gothic" w:hAnsi="Century Gothic"/>
          <w:i/>
          <w:iCs/>
          <w:sz w:val="24"/>
          <w:szCs w:val="24"/>
        </w:rPr>
        <w:t>short-term, or</w:t>
      </w:r>
      <w:proofErr w:type="gramEnd"/>
      <w:r w:rsidRPr="007445C3">
        <w:rPr>
          <w:rFonts w:ascii="Century Gothic" w:hAnsi="Century Gothic"/>
          <w:i/>
          <w:iCs/>
          <w:sz w:val="24"/>
          <w:szCs w:val="24"/>
        </w:rPr>
        <w:t xml:space="preserve"> can simply refer to the help a child or young person needs in getting through a difficult period. Additional support needs can be due </w:t>
      </w:r>
      <w:proofErr w:type="gramStart"/>
      <w:r w:rsidRPr="007445C3">
        <w:rPr>
          <w:rFonts w:ascii="Century Gothic" w:hAnsi="Century Gothic"/>
          <w:i/>
          <w:iCs/>
          <w:sz w:val="24"/>
          <w:szCs w:val="24"/>
        </w:rPr>
        <w:t>to:</w:t>
      </w:r>
      <w:proofErr w:type="gramEnd"/>
      <w:r>
        <w:rPr>
          <w:rFonts w:ascii="Century Gothic" w:hAnsi="Century Gothic"/>
          <w:i/>
          <w:iCs/>
          <w:sz w:val="24"/>
          <w:szCs w:val="24"/>
        </w:rPr>
        <w:t xml:space="preserve"> d</w:t>
      </w:r>
      <w:r w:rsidRPr="007445C3">
        <w:rPr>
          <w:rFonts w:ascii="Century Gothic" w:hAnsi="Century Gothic"/>
          <w:i/>
          <w:iCs/>
          <w:sz w:val="24"/>
          <w:szCs w:val="24"/>
        </w:rPr>
        <w:t>isability or health</w:t>
      </w:r>
      <w:r>
        <w:rPr>
          <w:rFonts w:ascii="Century Gothic" w:hAnsi="Century Gothic"/>
          <w:i/>
          <w:iCs/>
          <w:sz w:val="24"/>
          <w:szCs w:val="24"/>
        </w:rPr>
        <w:t>, l</w:t>
      </w:r>
      <w:r w:rsidRPr="007445C3">
        <w:rPr>
          <w:rFonts w:ascii="Century Gothic" w:hAnsi="Century Gothic"/>
          <w:i/>
          <w:iCs/>
          <w:sz w:val="24"/>
          <w:szCs w:val="24"/>
        </w:rPr>
        <w:t>earning environment</w:t>
      </w:r>
      <w:r>
        <w:rPr>
          <w:rFonts w:ascii="Century Gothic" w:hAnsi="Century Gothic"/>
          <w:i/>
          <w:iCs/>
          <w:sz w:val="24"/>
          <w:szCs w:val="24"/>
        </w:rPr>
        <w:t>, f</w:t>
      </w:r>
      <w:r w:rsidRPr="007445C3">
        <w:rPr>
          <w:rFonts w:ascii="Century Gothic" w:hAnsi="Century Gothic"/>
          <w:i/>
          <w:iCs/>
          <w:sz w:val="24"/>
          <w:szCs w:val="24"/>
        </w:rPr>
        <w:t>amily circumstances</w:t>
      </w:r>
      <w:r>
        <w:rPr>
          <w:rFonts w:ascii="Century Gothic" w:hAnsi="Century Gothic"/>
          <w:i/>
          <w:iCs/>
          <w:sz w:val="24"/>
          <w:szCs w:val="24"/>
        </w:rPr>
        <w:t>, s</w:t>
      </w:r>
      <w:r w:rsidRPr="007445C3">
        <w:rPr>
          <w:rFonts w:ascii="Century Gothic" w:hAnsi="Century Gothic"/>
          <w:i/>
          <w:iCs/>
          <w:sz w:val="24"/>
          <w:szCs w:val="24"/>
        </w:rPr>
        <w:t>ocial and emotional factors</w:t>
      </w:r>
      <w:r>
        <w:rPr>
          <w:rFonts w:ascii="Century Gothic" w:hAnsi="Century Gothic"/>
          <w:i/>
          <w:iCs/>
          <w:sz w:val="24"/>
          <w:szCs w:val="24"/>
        </w:rPr>
        <w:t>.</w:t>
      </w:r>
    </w:p>
    <w:p w14:paraId="44D8D032" w14:textId="4CB7E934" w:rsidR="007445C3" w:rsidRDefault="007445C3" w:rsidP="007445C3">
      <w:pPr>
        <w:pStyle w:val="NoSpacing"/>
        <w:rPr>
          <w:rFonts w:ascii="Century Gothic" w:hAnsi="Century Gothic"/>
          <w:i/>
          <w:iCs/>
          <w:sz w:val="24"/>
          <w:szCs w:val="24"/>
        </w:rPr>
      </w:pPr>
    </w:p>
    <w:p w14:paraId="467A3DF7" w14:textId="5B0A0F00" w:rsidR="007445C3" w:rsidRDefault="00995752" w:rsidP="007445C3">
      <w:pPr>
        <w:pStyle w:val="NoSpacing"/>
        <w:rPr>
          <w:rFonts w:ascii="Century Gothic" w:hAnsi="Century Gothic" w:cs="Arial"/>
          <w:sz w:val="24"/>
          <w:szCs w:val="24"/>
        </w:rPr>
      </w:pPr>
      <w:r w:rsidRPr="00995752">
        <w:rPr>
          <w:rFonts w:ascii="Century Gothic" w:hAnsi="Century Gothic" w:cs="Arial"/>
          <w:sz w:val="24"/>
          <w:szCs w:val="24"/>
        </w:rPr>
        <w:t>In 2022, the number of children in Scotland requiring additional support was around 233,000, which is approximately one third of young people (Accounts Commission, 2022).</w:t>
      </w:r>
    </w:p>
    <w:p w14:paraId="2BEE5CF3" w14:textId="79898461" w:rsidR="00995752" w:rsidRDefault="00995752" w:rsidP="007445C3">
      <w:pPr>
        <w:pStyle w:val="NoSpacing"/>
        <w:rPr>
          <w:rFonts w:ascii="Century Gothic" w:hAnsi="Century Gothic"/>
          <w:sz w:val="24"/>
          <w:szCs w:val="24"/>
        </w:rPr>
      </w:pPr>
    </w:p>
    <w:p w14:paraId="2BA87E31" w14:textId="79FDE880" w:rsidR="0043328C" w:rsidRDefault="0043328C" w:rsidP="007445C3">
      <w:pPr>
        <w:pStyle w:val="NoSpacing"/>
        <w:rPr>
          <w:rFonts w:ascii="Century Gothic" w:hAnsi="Century Gothic"/>
          <w:sz w:val="24"/>
          <w:szCs w:val="24"/>
        </w:rPr>
      </w:pPr>
    </w:p>
    <w:p w14:paraId="1CCD7A60" w14:textId="11DC82BB" w:rsidR="0043328C" w:rsidRDefault="0043328C" w:rsidP="007445C3">
      <w:pPr>
        <w:pStyle w:val="NoSpacing"/>
        <w:rPr>
          <w:rFonts w:ascii="Century Gothic" w:hAnsi="Century Gothic"/>
          <w:sz w:val="24"/>
          <w:szCs w:val="24"/>
        </w:rPr>
      </w:pPr>
    </w:p>
    <w:p w14:paraId="538FE8D8" w14:textId="52E4870D" w:rsidR="0043328C" w:rsidRDefault="0043328C" w:rsidP="007445C3">
      <w:pPr>
        <w:pStyle w:val="NoSpacing"/>
        <w:rPr>
          <w:rFonts w:ascii="Century Gothic" w:hAnsi="Century Gothic"/>
          <w:sz w:val="24"/>
          <w:szCs w:val="24"/>
        </w:rPr>
      </w:pPr>
    </w:p>
    <w:p w14:paraId="241DDCBC" w14:textId="28A9D810" w:rsidR="0043328C" w:rsidRDefault="0043328C" w:rsidP="007445C3">
      <w:pPr>
        <w:pStyle w:val="NoSpacing"/>
        <w:rPr>
          <w:rFonts w:ascii="Century Gothic" w:hAnsi="Century Gothic"/>
          <w:sz w:val="24"/>
          <w:szCs w:val="24"/>
        </w:rPr>
      </w:pPr>
    </w:p>
    <w:p w14:paraId="16D2A765" w14:textId="2A6C8F68" w:rsidR="0043328C" w:rsidRDefault="0043328C" w:rsidP="007445C3">
      <w:pPr>
        <w:pStyle w:val="NoSpacing"/>
        <w:rPr>
          <w:rFonts w:ascii="Century Gothic" w:hAnsi="Century Gothic"/>
          <w:sz w:val="24"/>
          <w:szCs w:val="24"/>
        </w:rPr>
      </w:pPr>
    </w:p>
    <w:p w14:paraId="21C647B9" w14:textId="77777777" w:rsidR="0043328C" w:rsidRPr="00995752" w:rsidRDefault="0043328C" w:rsidP="007445C3">
      <w:pPr>
        <w:pStyle w:val="NoSpacing"/>
        <w:rPr>
          <w:rFonts w:ascii="Century Gothic" w:hAnsi="Century Gothic"/>
          <w:sz w:val="24"/>
          <w:szCs w:val="24"/>
        </w:rPr>
      </w:pPr>
    </w:p>
    <w:p w14:paraId="13F85B70" w14:textId="2544CD4D" w:rsidR="00CC7454" w:rsidRDefault="00995752" w:rsidP="007445C3">
      <w:pPr>
        <w:spacing w:before="100" w:beforeAutospacing="1" w:after="100" w:afterAutospacing="1" w:line="240" w:lineRule="auto"/>
        <w:jc w:val="both"/>
        <w:outlineLvl w:val="1"/>
        <w:rPr>
          <w:rFonts w:ascii="Century Gothic" w:eastAsia="Times New Roman" w:hAnsi="Century Gothic" w:cstheme="minorHAnsi"/>
          <w:b/>
          <w:bCs/>
          <w:sz w:val="24"/>
          <w:szCs w:val="24"/>
          <w:lang w:val="en" w:eastAsia="en-GB"/>
        </w:rPr>
      </w:pPr>
      <w:r>
        <w:rPr>
          <w:rFonts w:ascii="Century Gothic" w:eastAsia="Times New Roman" w:hAnsi="Century Gothic" w:cstheme="minorHAnsi"/>
          <w:b/>
          <w:bCs/>
          <w:sz w:val="24"/>
          <w:szCs w:val="24"/>
          <w:lang w:val="en" w:eastAsia="en-GB"/>
        </w:rPr>
        <w:t>How do we support additional support needs at Downfield?</w:t>
      </w:r>
    </w:p>
    <w:p w14:paraId="5B84B77F" w14:textId="7B638761" w:rsidR="00995752" w:rsidRPr="00995752" w:rsidRDefault="00995752" w:rsidP="007445C3">
      <w:pPr>
        <w:spacing w:before="100" w:beforeAutospacing="1" w:after="100" w:afterAutospacing="1" w:line="240" w:lineRule="auto"/>
        <w:jc w:val="both"/>
        <w:outlineLvl w:val="1"/>
        <w:rPr>
          <w:rFonts w:ascii="Century Gothic" w:eastAsia="Times New Roman" w:hAnsi="Century Gothic" w:cstheme="minorHAnsi"/>
          <w:b/>
          <w:bCs/>
          <w:sz w:val="24"/>
          <w:szCs w:val="24"/>
          <w:lang w:val="en" w:eastAsia="en-GB"/>
        </w:rPr>
      </w:pPr>
      <w:r w:rsidRPr="00995752">
        <w:rPr>
          <w:rFonts w:ascii="Century Gothic" w:eastAsia="Times New Roman" w:hAnsi="Century Gothic" w:cstheme="minorHAnsi"/>
          <w:b/>
          <w:bCs/>
          <w:sz w:val="24"/>
          <w:szCs w:val="24"/>
          <w:lang w:val="en" w:eastAsia="en-GB"/>
        </w:rPr>
        <w:t>Our ASN team</w:t>
      </w:r>
    </w:p>
    <w:p w14:paraId="0CD14801" w14:textId="1B5BF081" w:rsidR="00995752" w:rsidRDefault="00995752" w:rsidP="007445C3">
      <w:pPr>
        <w:spacing w:before="100" w:beforeAutospacing="1" w:after="100" w:afterAutospacing="1" w:line="240" w:lineRule="auto"/>
        <w:jc w:val="both"/>
        <w:rPr>
          <w:rFonts w:ascii="Century Gothic" w:eastAsia="Times New Roman" w:hAnsi="Century Gothic" w:cstheme="minorHAnsi"/>
          <w:sz w:val="24"/>
          <w:szCs w:val="24"/>
          <w:lang w:val="en" w:eastAsia="en-GB"/>
        </w:rPr>
      </w:pPr>
      <w:r>
        <w:rPr>
          <w:rFonts w:ascii="Century Gothic" w:eastAsia="Times New Roman" w:hAnsi="Century Gothic" w:cstheme="minorHAnsi"/>
          <w:sz w:val="24"/>
          <w:szCs w:val="24"/>
          <w:lang w:val="en" w:eastAsia="en-GB"/>
        </w:rPr>
        <w:t xml:space="preserve">Our ASN team is headed up by </w:t>
      </w:r>
      <w:proofErr w:type="spellStart"/>
      <w:r>
        <w:rPr>
          <w:rFonts w:ascii="Century Gothic" w:eastAsia="Times New Roman" w:hAnsi="Century Gothic" w:cstheme="minorHAnsi"/>
          <w:sz w:val="24"/>
          <w:szCs w:val="24"/>
          <w:lang w:val="en" w:eastAsia="en-GB"/>
        </w:rPr>
        <w:t>Mrs</w:t>
      </w:r>
      <w:proofErr w:type="spellEnd"/>
      <w:r>
        <w:rPr>
          <w:rFonts w:ascii="Century Gothic" w:eastAsia="Times New Roman" w:hAnsi="Century Gothic" w:cstheme="minorHAnsi"/>
          <w:sz w:val="24"/>
          <w:szCs w:val="24"/>
          <w:lang w:val="en" w:eastAsia="en-GB"/>
        </w:rPr>
        <w:t xml:space="preserve"> Clark; Principal Teacher and </w:t>
      </w:r>
      <w:proofErr w:type="spellStart"/>
      <w:r>
        <w:rPr>
          <w:rFonts w:ascii="Century Gothic" w:eastAsia="Times New Roman" w:hAnsi="Century Gothic" w:cstheme="minorHAnsi"/>
          <w:sz w:val="24"/>
          <w:szCs w:val="24"/>
          <w:lang w:val="en" w:eastAsia="en-GB"/>
        </w:rPr>
        <w:t>Mrs</w:t>
      </w:r>
      <w:proofErr w:type="spellEnd"/>
      <w:r>
        <w:rPr>
          <w:rFonts w:ascii="Century Gothic" w:eastAsia="Times New Roman" w:hAnsi="Century Gothic" w:cstheme="minorHAnsi"/>
          <w:sz w:val="24"/>
          <w:szCs w:val="24"/>
          <w:lang w:val="en" w:eastAsia="en-GB"/>
        </w:rPr>
        <w:t xml:space="preserve"> Hampson; ASN teacher and supported by our extensive support staff; </w:t>
      </w:r>
      <w:proofErr w:type="spellStart"/>
      <w:r>
        <w:rPr>
          <w:rFonts w:ascii="Century Gothic" w:eastAsia="Times New Roman" w:hAnsi="Century Gothic" w:cstheme="minorHAnsi"/>
          <w:sz w:val="24"/>
          <w:szCs w:val="24"/>
          <w:lang w:val="en" w:eastAsia="en-GB"/>
        </w:rPr>
        <w:t>Mrs</w:t>
      </w:r>
      <w:proofErr w:type="spellEnd"/>
      <w:r>
        <w:rPr>
          <w:rFonts w:ascii="Century Gothic" w:eastAsia="Times New Roman" w:hAnsi="Century Gothic" w:cstheme="minorHAnsi"/>
          <w:sz w:val="24"/>
          <w:szCs w:val="24"/>
          <w:lang w:val="en" w:eastAsia="en-GB"/>
        </w:rPr>
        <w:t xml:space="preserve"> </w:t>
      </w:r>
      <w:r w:rsidR="00BD111A">
        <w:rPr>
          <w:rFonts w:ascii="Century Gothic" w:eastAsia="Times New Roman" w:hAnsi="Century Gothic" w:cstheme="minorHAnsi"/>
          <w:sz w:val="24"/>
          <w:szCs w:val="24"/>
          <w:lang w:val="en" w:eastAsia="en-GB"/>
        </w:rPr>
        <w:t xml:space="preserve">Blackwood, </w:t>
      </w:r>
      <w:proofErr w:type="spellStart"/>
      <w:r w:rsidR="00BD111A">
        <w:rPr>
          <w:rFonts w:ascii="Century Gothic" w:eastAsia="Times New Roman" w:hAnsi="Century Gothic" w:cstheme="minorHAnsi"/>
          <w:sz w:val="24"/>
          <w:szCs w:val="24"/>
          <w:lang w:val="en" w:eastAsia="en-GB"/>
        </w:rPr>
        <w:t>Mrs</w:t>
      </w:r>
      <w:proofErr w:type="spellEnd"/>
      <w:r w:rsidR="00BD111A">
        <w:rPr>
          <w:rFonts w:ascii="Century Gothic" w:eastAsia="Times New Roman" w:hAnsi="Century Gothic" w:cstheme="minorHAnsi"/>
          <w:sz w:val="24"/>
          <w:szCs w:val="24"/>
          <w:lang w:val="en" w:eastAsia="en-GB"/>
        </w:rPr>
        <w:t xml:space="preserve"> Imran, </w:t>
      </w:r>
      <w:proofErr w:type="spellStart"/>
      <w:r w:rsidR="00BD111A">
        <w:rPr>
          <w:rFonts w:ascii="Century Gothic" w:eastAsia="Times New Roman" w:hAnsi="Century Gothic" w:cstheme="minorHAnsi"/>
          <w:sz w:val="24"/>
          <w:szCs w:val="24"/>
          <w:lang w:val="en" w:eastAsia="en-GB"/>
        </w:rPr>
        <w:t>Mrs</w:t>
      </w:r>
      <w:proofErr w:type="spellEnd"/>
      <w:r w:rsidR="00BD111A">
        <w:rPr>
          <w:rFonts w:ascii="Century Gothic" w:eastAsia="Times New Roman" w:hAnsi="Century Gothic" w:cstheme="minorHAnsi"/>
          <w:sz w:val="24"/>
          <w:szCs w:val="24"/>
          <w:lang w:val="en" w:eastAsia="en-GB"/>
        </w:rPr>
        <w:t xml:space="preserve"> Cummings, </w:t>
      </w:r>
      <w:proofErr w:type="spellStart"/>
      <w:r w:rsidR="00BD111A">
        <w:rPr>
          <w:rFonts w:ascii="Century Gothic" w:eastAsia="Times New Roman" w:hAnsi="Century Gothic" w:cstheme="minorHAnsi"/>
          <w:sz w:val="24"/>
          <w:szCs w:val="24"/>
          <w:lang w:val="en" w:eastAsia="en-GB"/>
        </w:rPr>
        <w:t>Mrs</w:t>
      </w:r>
      <w:proofErr w:type="spellEnd"/>
      <w:r w:rsidR="00BD111A">
        <w:rPr>
          <w:rFonts w:ascii="Century Gothic" w:eastAsia="Times New Roman" w:hAnsi="Century Gothic" w:cstheme="minorHAnsi"/>
          <w:sz w:val="24"/>
          <w:szCs w:val="24"/>
          <w:lang w:val="en" w:eastAsia="en-GB"/>
        </w:rPr>
        <w:t xml:space="preserve"> Simpkins, Miss </w:t>
      </w:r>
      <w:proofErr w:type="spellStart"/>
      <w:r w:rsidR="00BD111A">
        <w:rPr>
          <w:rFonts w:ascii="Century Gothic" w:eastAsia="Times New Roman" w:hAnsi="Century Gothic" w:cstheme="minorHAnsi"/>
          <w:sz w:val="24"/>
          <w:szCs w:val="24"/>
          <w:lang w:val="en" w:eastAsia="en-GB"/>
        </w:rPr>
        <w:t>Glowacka</w:t>
      </w:r>
      <w:proofErr w:type="spellEnd"/>
      <w:r w:rsidR="00BD111A">
        <w:rPr>
          <w:rFonts w:ascii="Century Gothic" w:eastAsia="Times New Roman" w:hAnsi="Century Gothic" w:cstheme="minorHAnsi"/>
          <w:sz w:val="24"/>
          <w:szCs w:val="24"/>
          <w:lang w:val="en" w:eastAsia="en-GB"/>
        </w:rPr>
        <w:t xml:space="preserve">, </w:t>
      </w:r>
      <w:r>
        <w:rPr>
          <w:rFonts w:ascii="Century Gothic" w:eastAsia="Times New Roman" w:hAnsi="Century Gothic" w:cstheme="minorHAnsi"/>
          <w:sz w:val="24"/>
          <w:szCs w:val="24"/>
          <w:lang w:val="en" w:eastAsia="en-GB"/>
        </w:rPr>
        <w:t xml:space="preserve"> </w:t>
      </w:r>
    </w:p>
    <w:p w14:paraId="046D2B40" w14:textId="06E40337" w:rsidR="00B360D3" w:rsidRDefault="00BD111A" w:rsidP="007445C3">
      <w:pPr>
        <w:spacing w:before="100" w:beforeAutospacing="1" w:after="100" w:afterAutospacing="1" w:line="240" w:lineRule="auto"/>
        <w:jc w:val="both"/>
        <w:rPr>
          <w:rFonts w:ascii="Century Gothic" w:eastAsia="Times New Roman" w:hAnsi="Century Gothic" w:cstheme="minorHAnsi"/>
          <w:sz w:val="24"/>
          <w:szCs w:val="24"/>
          <w:lang w:val="en" w:eastAsia="en-GB"/>
        </w:rPr>
      </w:pPr>
      <w:r>
        <w:rPr>
          <w:rFonts w:ascii="Century Gothic" w:eastAsia="Times New Roman" w:hAnsi="Century Gothic" w:cstheme="minorHAnsi"/>
          <w:sz w:val="24"/>
          <w:szCs w:val="24"/>
          <w:lang w:val="en" w:eastAsia="en-GB"/>
        </w:rPr>
        <w:t>Our learners</w:t>
      </w:r>
      <w:r w:rsidR="00CC7454" w:rsidRPr="007445C3">
        <w:rPr>
          <w:rFonts w:ascii="Century Gothic" w:eastAsia="Times New Roman" w:hAnsi="Century Gothic" w:cstheme="minorHAnsi"/>
          <w:sz w:val="24"/>
          <w:szCs w:val="24"/>
          <w:lang w:val="en" w:eastAsia="en-GB"/>
        </w:rPr>
        <w:t xml:space="preserve"> predominantly work within their class supported by staff but also sometimes work within our nurture room</w:t>
      </w:r>
      <w:r>
        <w:rPr>
          <w:rFonts w:ascii="Century Gothic" w:eastAsia="Times New Roman" w:hAnsi="Century Gothic" w:cstheme="minorHAnsi"/>
          <w:sz w:val="24"/>
          <w:szCs w:val="24"/>
          <w:lang w:val="en" w:eastAsia="en-GB"/>
        </w:rPr>
        <w:t>s</w:t>
      </w:r>
      <w:r w:rsidR="00CC7454" w:rsidRPr="007445C3">
        <w:rPr>
          <w:rFonts w:ascii="Century Gothic" w:eastAsia="Times New Roman" w:hAnsi="Century Gothic" w:cstheme="minorHAnsi"/>
          <w:sz w:val="24"/>
          <w:szCs w:val="24"/>
          <w:lang w:val="en" w:eastAsia="en-GB"/>
        </w:rPr>
        <w:t xml:space="preserve"> for focused targeted support and activities. </w:t>
      </w:r>
      <w:r w:rsidR="00395F81" w:rsidRPr="007445C3">
        <w:rPr>
          <w:rFonts w:ascii="Century Gothic" w:eastAsia="Times New Roman" w:hAnsi="Century Gothic" w:cstheme="minorHAnsi"/>
          <w:sz w:val="24"/>
          <w:szCs w:val="24"/>
          <w:lang w:val="en" w:eastAsia="en-GB"/>
        </w:rPr>
        <w:t>We often support out children outside the classroom or nurtur</w:t>
      </w:r>
      <w:r w:rsidR="00B667C5" w:rsidRPr="007445C3">
        <w:rPr>
          <w:rFonts w:ascii="Century Gothic" w:eastAsia="Times New Roman" w:hAnsi="Century Gothic" w:cstheme="minorHAnsi"/>
          <w:sz w:val="24"/>
          <w:szCs w:val="24"/>
          <w:lang w:val="en" w:eastAsia="en-GB"/>
        </w:rPr>
        <w:t>e base</w:t>
      </w:r>
      <w:r w:rsidR="00B33389" w:rsidRPr="007445C3">
        <w:rPr>
          <w:rFonts w:ascii="Century Gothic" w:eastAsia="Times New Roman" w:hAnsi="Century Gothic" w:cstheme="minorHAnsi"/>
          <w:sz w:val="24"/>
          <w:szCs w:val="24"/>
          <w:lang w:val="en" w:eastAsia="en-GB"/>
        </w:rPr>
        <w:t>s</w:t>
      </w:r>
      <w:r w:rsidR="00B667C5" w:rsidRPr="007445C3">
        <w:rPr>
          <w:rFonts w:ascii="Century Gothic" w:eastAsia="Times New Roman" w:hAnsi="Century Gothic" w:cstheme="minorHAnsi"/>
          <w:sz w:val="24"/>
          <w:szCs w:val="24"/>
          <w:lang w:val="en" w:eastAsia="en-GB"/>
        </w:rPr>
        <w:t>, through life skills act</w:t>
      </w:r>
      <w:r w:rsidR="00395F81" w:rsidRPr="007445C3">
        <w:rPr>
          <w:rFonts w:ascii="Century Gothic" w:eastAsia="Times New Roman" w:hAnsi="Century Gothic" w:cstheme="minorHAnsi"/>
          <w:sz w:val="24"/>
          <w:szCs w:val="24"/>
          <w:lang w:val="en" w:eastAsia="en-GB"/>
        </w:rPr>
        <w:t>iv</w:t>
      </w:r>
      <w:r w:rsidR="00B667C5" w:rsidRPr="007445C3">
        <w:rPr>
          <w:rFonts w:ascii="Century Gothic" w:eastAsia="Times New Roman" w:hAnsi="Century Gothic" w:cstheme="minorHAnsi"/>
          <w:sz w:val="24"/>
          <w:szCs w:val="24"/>
          <w:lang w:val="en" w:eastAsia="en-GB"/>
        </w:rPr>
        <w:t>i</w:t>
      </w:r>
      <w:r w:rsidR="00395F81" w:rsidRPr="007445C3">
        <w:rPr>
          <w:rFonts w:ascii="Century Gothic" w:eastAsia="Times New Roman" w:hAnsi="Century Gothic" w:cstheme="minorHAnsi"/>
          <w:sz w:val="24"/>
          <w:szCs w:val="24"/>
          <w:lang w:val="en" w:eastAsia="en-GB"/>
        </w:rPr>
        <w:t xml:space="preserve">ties such as Forest Schools Outdoor Education, DIY life skills projects and trips in the locality where children can build skills such as being safety aware, cooperating with others and following instructions from </w:t>
      </w:r>
      <w:r w:rsidR="00171B99" w:rsidRPr="007445C3">
        <w:rPr>
          <w:rFonts w:ascii="Century Gothic" w:eastAsia="Times New Roman" w:hAnsi="Century Gothic" w:cstheme="minorHAnsi"/>
          <w:sz w:val="24"/>
          <w:szCs w:val="24"/>
          <w:lang w:val="en" w:eastAsia="en-GB"/>
        </w:rPr>
        <w:t>adults that</w:t>
      </w:r>
      <w:r w:rsidR="00395F81" w:rsidRPr="007445C3">
        <w:rPr>
          <w:rFonts w:ascii="Century Gothic" w:eastAsia="Times New Roman" w:hAnsi="Century Gothic" w:cstheme="minorHAnsi"/>
          <w:sz w:val="24"/>
          <w:szCs w:val="24"/>
          <w:lang w:val="en" w:eastAsia="en-GB"/>
        </w:rPr>
        <w:t xml:space="preserve"> they can then apply within the classroom or playground.  </w:t>
      </w:r>
    </w:p>
    <w:p w14:paraId="745C15A4" w14:textId="77777777" w:rsidR="006F7265" w:rsidRDefault="006F7265" w:rsidP="007445C3">
      <w:pPr>
        <w:spacing w:before="100" w:beforeAutospacing="1" w:after="100" w:afterAutospacing="1" w:line="240" w:lineRule="auto"/>
        <w:jc w:val="both"/>
        <w:rPr>
          <w:rFonts w:ascii="Century Gothic" w:eastAsia="Times New Roman" w:hAnsi="Century Gothic" w:cstheme="minorHAnsi"/>
          <w:sz w:val="24"/>
          <w:szCs w:val="24"/>
          <w:lang w:val="en" w:eastAsia="en-GB"/>
        </w:rPr>
      </w:pPr>
    </w:p>
    <w:p w14:paraId="71DA7D49" w14:textId="0F8535C9" w:rsidR="00BD111A" w:rsidRPr="00B360D3" w:rsidRDefault="00BD111A" w:rsidP="007445C3">
      <w:pPr>
        <w:spacing w:before="100" w:beforeAutospacing="1" w:after="100" w:afterAutospacing="1" w:line="240" w:lineRule="auto"/>
        <w:jc w:val="both"/>
        <w:rPr>
          <w:rFonts w:ascii="Century Gothic" w:eastAsia="Times New Roman" w:hAnsi="Century Gothic" w:cstheme="minorHAnsi"/>
          <w:b/>
          <w:bCs/>
          <w:sz w:val="24"/>
          <w:szCs w:val="24"/>
          <w:lang w:val="en" w:eastAsia="en-GB"/>
        </w:rPr>
      </w:pPr>
      <w:r w:rsidRPr="00B360D3">
        <w:rPr>
          <w:rFonts w:ascii="Century Gothic" w:eastAsia="Times New Roman" w:hAnsi="Century Gothic" w:cstheme="minorHAnsi"/>
          <w:b/>
          <w:bCs/>
          <w:sz w:val="24"/>
          <w:szCs w:val="24"/>
          <w:lang w:val="en" w:eastAsia="en-GB"/>
        </w:rPr>
        <w:t>Nurture Groups</w:t>
      </w:r>
    </w:p>
    <w:p w14:paraId="39D8858B" w14:textId="0EB8C8BA" w:rsidR="00CC7454" w:rsidRPr="007445C3" w:rsidRDefault="00CC7454" w:rsidP="007445C3">
      <w:pPr>
        <w:spacing w:before="100" w:beforeAutospacing="1" w:after="100" w:afterAutospacing="1" w:line="240" w:lineRule="auto"/>
        <w:jc w:val="both"/>
        <w:rPr>
          <w:rFonts w:ascii="Century Gothic" w:eastAsia="Times New Roman" w:hAnsi="Century Gothic" w:cstheme="minorHAnsi"/>
          <w:sz w:val="24"/>
          <w:szCs w:val="24"/>
          <w:lang w:val="en" w:eastAsia="en-GB"/>
        </w:rPr>
      </w:pPr>
      <w:r w:rsidRPr="007445C3">
        <w:rPr>
          <w:rFonts w:ascii="Century Gothic" w:eastAsia="Times New Roman" w:hAnsi="Century Gothic" w:cstheme="minorHAnsi"/>
          <w:sz w:val="24"/>
          <w:szCs w:val="24"/>
          <w:lang w:val="en" w:eastAsia="en-GB"/>
        </w:rPr>
        <w:t xml:space="preserve">A nurture group is a small group of 6 to 10 children/young people usually based in a mainstream educational setting and staffed by </w:t>
      </w:r>
      <w:r w:rsidR="00BD3890" w:rsidRPr="007445C3">
        <w:rPr>
          <w:rFonts w:ascii="Century Gothic" w:eastAsia="Times New Roman" w:hAnsi="Century Gothic" w:cstheme="minorHAnsi"/>
          <w:sz w:val="24"/>
          <w:szCs w:val="24"/>
          <w:lang w:val="en" w:eastAsia="en-GB"/>
        </w:rPr>
        <w:t xml:space="preserve">at least </w:t>
      </w:r>
      <w:r w:rsidRPr="007445C3">
        <w:rPr>
          <w:rFonts w:ascii="Century Gothic" w:eastAsia="Times New Roman" w:hAnsi="Century Gothic" w:cstheme="minorHAnsi"/>
          <w:sz w:val="24"/>
          <w:szCs w:val="24"/>
          <w:lang w:val="en" w:eastAsia="en-GB"/>
        </w:rPr>
        <w:t>two supportive adults. Nurture g</w:t>
      </w:r>
      <w:r w:rsidR="00BD3890" w:rsidRPr="007445C3">
        <w:rPr>
          <w:rFonts w:ascii="Century Gothic" w:eastAsia="Times New Roman" w:hAnsi="Century Gothic" w:cstheme="minorHAnsi"/>
          <w:sz w:val="24"/>
          <w:szCs w:val="24"/>
          <w:lang w:val="en" w:eastAsia="en-GB"/>
        </w:rPr>
        <w:t>roups offer a short term, focus</w:t>
      </w:r>
      <w:r w:rsidRPr="007445C3">
        <w:rPr>
          <w:rFonts w:ascii="Century Gothic" w:eastAsia="Times New Roman" w:hAnsi="Century Gothic" w:cstheme="minorHAnsi"/>
          <w:sz w:val="24"/>
          <w:szCs w:val="24"/>
          <w:lang w:val="en" w:eastAsia="en-GB"/>
        </w:rPr>
        <w:t>ed, intervention strategy, which addresses barriers to learning arising from social</w:t>
      </w:r>
      <w:r w:rsidR="00B56CC8">
        <w:rPr>
          <w:rFonts w:ascii="Century Gothic" w:eastAsia="Times New Roman" w:hAnsi="Century Gothic" w:cstheme="minorHAnsi"/>
          <w:sz w:val="24"/>
          <w:szCs w:val="24"/>
          <w:lang w:val="en" w:eastAsia="en-GB"/>
        </w:rPr>
        <w:t xml:space="preserve">, </w:t>
      </w:r>
      <w:r w:rsidRPr="007445C3">
        <w:rPr>
          <w:rFonts w:ascii="Century Gothic" w:eastAsia="Times New Roman" w:hAnsi="Century Gothic" w:cstheme="minorHAnsi"/>
          <w:sz w:val="24"/>
          <w:szCs w:val="24"/>
          <w:lang w:val="en" w:eastAsia="en-GB"/>
        </w:rPr>
        <w:t xml:space="preserve">emotional and or </w:t>
      </w:r>
      <w:proofErr w:type="spellStart"/>
      <w:r w:rsidRPr="007445C3">
        <w:rPr>
          <w:rFonts w:ascii="Century Gothic" w:eastAsia="Times New Roman" w:hAnsi="Century Gothic" w:cstheme="minorHAnsi"/>
          <w:sz w:val="24"/>
          <w:szCs w:val="24"/>
          <w:lang w:val="en" w:eastAsia="en-GB"/>
        </w:rPr>
        <w:t>behavioural</w:t>
      </w:r>
      <w:proofErr w:type="spellEnd"/>
      <w:r w:rsidRPr="007445C3">
        <w:rPr>
          <w:rFonts w:ascii="Century Gothic" w:eastAsia="Times New Roman" w:hAnsi="Century Gothic" w:cstheme="minorHAnsi"/>
          <w:sz w:val="24"/>
          <w:szCs w:val="24"/>
          <w:lang w:val="en" w:eastAsia="en-GB"/>
        </w:rPr>
        <w:t xml:space="preserve"> difficulties, in an inclusive, supportive manner. Children continue to remain part of their own class group and usually return fully to class within </w:t>
      </w:r>
      <w:r w:rsidR="00B56CC8">
        <w:rPr>
          <w:rFonts w:ascii="Century Gothic" w:eastAsia="Times New Roman" w:hAnsi="Century Gothic" w:cstheme="minorHAnsi"/>
          <w:sz w:val="24"/>
          <w:szCs w:val="24"/>
          <w:lang w:val="en" w:eastAsia="en-GB"/>
        </w:rPr>
        <w:t xml:space="preserve">6 to 8 </w:t>
      </w:r>
      <w:r w:rsidRPr="007445C3">
        <w:rPr>
          <w:rFonts w:ascii="Century Gothic" w:eastAsia="Times New Roman" w:hAnsi="Century Gothic" w:cstheme="minorHAnsi"/>
          <w:sz w:val="24"/>
          <w:szCs w:val="24"/>
          <w:lang w:val="en" w:eastAsia="en-GB"/>
        </w:rPr>
        <w:t>terms. Central to the philosophy is attachment theory; an area of psychology which explains the need for any person to be able to form secure and happy relationships with others in the formative years of their lives and our ongoing knowledge of neuroscience.</w:t>
      </w:r>
    </w:p>
    <w:p w14:paraId="3479CD8A" w14:textId="4EBA4DDC" w:rsidR="006F7265" w:rsidRPr="007445C3" w:rsidRDefault="00CC7454" w:rsidP="007445C3">
      <w:pPr>
        <w:spacing w:before="100" w:beforeAutospacing="1" w:after="100" w:afterAutospacing="1" w:line="240" w:lineRule="auto"/>
        <w:jc w:val="both"/>
        <w:rPr>
          <w:rFonts w:ascii="Century Gothic" w:eastAsia="Times New Roman" w:hAnsi="Century Gothic" w:cstheme="minorHAnsi"/>
          <w:sz w:val="24"/>
          <w:szCs w:val="24"/>
          <w:lang w:val="en" w:eastAsia="en-GB"/>
        </w:rPr>
      </w:pPr>
      <w:r w:rsidRPr="007445C3">
        <w:rPr>
          <w:rFonts w:ascii="Century Gothic" w:eastAsia="Times New Roman" w:hAnsi="Century Gothic" w:cstheme="minorHAnsi"/>
          <w:sz w:val="24"/>
          <w:szCs w:val="24"/>
          <w:lang w:val="en" w:eastAsia="en-GB"/>
        </w:rPr>
        <w:t xml:space="preserve">Nurture groups are an effective, evidenced based approach supporting </w:t>
      </w:r>
      <w:r w:rsidR="00BD3890" w:rsidRPr="007445C3">
        <w:rPr>
          <w:rFonts w:ascii="Century Gothic" w:eastAsia="Times New Roman" w:hAnsi="Century Gothic" w:cstheme="minorHAnsi"/>
          <w:sz w:val="24"/>
          <w:szCs w:val="24"/>
          <w:lang w:val="en" w:eastAsia="en-GB"/>
        </w:rPr>
        <w:t>Additional Support Needs (ASN</w:t>
      </w:r>
      <w:r w:rsidRPr="007445C3">
        <w:rPr>
          <w:rFonts w:ascii="Century Gothic" w:eastAsia="Times New Roman" w:hAnsi="Century Gothic" w:cstheme="minorHAnsi"/>
          <w:sz w:val="24"/>
          <w:szCs w:val="24"/>
          <w:lang w:val="en" w:eastAsia="en-GB"/>
        </w:rPr>
        <w:t xml:space="preserve">) in the form of Social, Emotional &amp; </w:t>
      </w:r>
      <w:proofErr w:type="spellStart"/>
      <w:r w:rsidRPr="007445C3">
        <w:rPr>
          <w:rFonts w:ascii="Century Gothic" w:eastAsia="Times New Roman" w:hAnsi="Century Gothic" w:cstheme="minorHAnsi"/>
          <w:sz w:val="24"/>
          <w:szCs w:val="24"/>
          <w:lang w:val="en" w:eastAsia="en-GB"/>
        </w:rPr>
        <w:t>Behavioural</w:t>
      </w:r>
      <w:proofErr w:type="spellEnd"/>
      <w:r w:rsidRPr="007445C3">
        <w:rPr>
          <w:rFonts w:ascii="Century Gothic" w:eastAsia="Times New Roman" w:hAnsi="Century Gothic" w:cstheme="minorHAnsi"/>
          <w:sz w:val="24"/>
          <w:szCs w:val="24"/>
          <w:lang w:val="en" w:eastAsia="en-GB"/>
        </w:rPr>
        <w:t xml:space="preserve"> Difficulties (SEBD) in an inclusive manner. Through successfully addressing the barriers to learning, this results in both improved academic attainment and improved </w:t>
      </w:r>
      <w:r w:rsidR="00BD3890" w:rsidRPr="007445C3">
        <w:rPr>
          <w:rFonts w:ascii="Century Gothic" w:eastAsia="Times New Roman" w:hAnsi="Century Gothic" w:cstheme="minorHAnsi"/>
          <w:sz w:val="24"/>
          <w:szCs w:val="24"/>
          <w:lang w:val="en" w:eastAsia="en-GB"/>
        </w:rPr>
        <w:t xml:space="preserve">health and wellbeing. In Downfield </w:t>
      </w:r>
      <w:r w:rsidRPr="007445C3">
        <w:rPr>
          <w:rFonts w:ascii="Century Gothic" w:eastAsia="Times New Roman" w:hAnsi="Century Gothic" w:cstheme="minorHAnsi"/>
          <w:sz w:val="24"/>
          <w:szCs w:val="24"/>
          <w:lang w:val="en" w:eastAsia="en-GB"/>
        </w:rPr>
        <w:t>Primary School we offer nurturing approaches within all classrooms and in our nursery so that children are supported wherever they are learning.</w:t>
      </w:r>
      <w:r w:rsidR="00395F81" w:rsidRPr="007445C3">
        <w:rPr>
          <w:rFonts w:ascii="Century Gothic" w:eastAsia="Times New Roman" w:hAnsi="Century Gothic" w:cstheme="minorHAnsi"/>
          <w:sz w:val="24"/>
          <w:szCs w:val="24"/>
          <w:lang w:val="en" w:eastAsia="en-GB"/>
        </w:rPr>
        <w:t xml:space="preserve"> </w:t>
      </w:r>
    </w:p>
    <w:p w14:paraId="774CCD0C" w14:textId="000F37B6" w:rsidR="00CC7454" w:rsidRPr="007445C3" w:rsidRDefault="00CC7454" w:rsidP="007445C3">
      <w:pPr>
        <w:spacing w:before="100" w:beforeAutospacing="1" w:after="100" w:afterAutospacing="1" w:line="240" w:lineRule="auto"/>
        <w:jc w:val="both"/>
        <w:outlineLvl w:val="1"/>
        <w:rPr>
          <w:rFonts w:ascii="Century Gothic" w:eastAsia="Times New Roman" w:hAnsi="Century Gothic" w:cstheme="minorHAnsi"/>
          <w:b/>
          <w:bCs/>
          <w:sz w:val="24"/>
          <w:szCs w:val="24"/>
          <w:lang w:val="en" w:eastAsia="en-GB"/>
        </w:rPr>
      </w:pPr>
      <w:r w:rsidRPr="007445C3">
        <w:rPr>
          <w:rFonts w:ascii="Century Gothic" w:eastAsia="Times New Roman" w:hAnsi="Century Gothic" w:cstheme="minorHAnsi"/>
          <w:b/>
          <w:bCs/>
          <w:sz w:val="24"/>
          <w:szCs w:val="24"/>
          <w:lang w:val="en" w:eastAsia="en-GB"/>
        </w:rPr>
        <w:t>What happens in</w:t>
      </w:r>
      <w:r w:rsidR="00B56CC8">
        <w:rPr>
          <w:rFonts w:ascii="Century Gothic" w:eastAsia="Times New Roman" w:hAnsi="Century Gothic" w:cstheme="minorHAnsi"/>
          <w:b/>
          <w:bCs/>
          <w:sz w:val="24"/>
          <w:szCs w:val="24"/>
          <w:lang w:val="en" w:eastAsia="en-GB"/>
        </w:rPr>
        <w:t xml:space="preserve"> our ASN groups</w:t>
      </w:r>
      <w:r w:rsidRPr="007445C3">
        <w:rPr>
          <w:rFonts w:ascii="Century Gothic" w:eastAsia="Times New Roman" w:hAnsi="Century Gothic" w:cstheme="minorHAnsi"/>
          <w:b/>
          <w:bCs/>
          <w:sz w:val="24"/>
          <w:szCs w:val="24"/>
          <w:lang w:val="en" w:eastAsia="en-GB"/>
        </w:rPr>
        <w:t>?</w:t>
      </w:r>
    </w:p>
    <w:p w14:paraId="2B2DC694" w14:textId="59EBDE3A" w:rsidR="006F7265" w:rsidRDefault="00CC7454" w:rsidP="006F7265">
      <w:pPr>
        <w:spacing w:before="100" w:beforeAutospacing="1" w:after="100" w:afterAutospacing="1" w:line="240" w:lineRule="auto"/>
        <w:jc w:val="both"/>
        <w:rPr>
          <w:rFonts w:ascii="Century Gothic" w:eastAsia="Times New Roman" w:hAnsi="Century Gothic" w:cstheme="minorHAnsi"/>
          <w:sz w:val="24"/>
          <w:szCs w:val="24"/>
          <w:lang w:val="en" w:eastAsia="en-GB"/>
        </w:rPr>
      </w:pPr>
      <w:r w:rsidRPr="007445C3">
        <w:rPr>
          <w:rFonts w:ascii="Century Gothic" w:eastAsia="Times New Roman" w:hAnsi="Century Gothic" w:cstheme="minorHAnsi"/>
          <w:sz w:val="24"/>
          <w:szCs w:val="24"/>
          <w:lang w:val="en" w:eastAsia="en-GB"/>
        </w:rPr>
        <w:t>We provide a carefully structured day with a balance of learning, teaching</w:t>
      </w:r>
      <w:r w:rsidR="0032604E" w:rsidRPr="007445C3">
        <w:rPr>
          <w:rFonts w:ascii="Century Gothic" w:eastAsia="Times New Roman" w:hAnsi="Century Gothic" w:cstheme="minorHAnsi"/>
          <w:sz w:val="24"/>
          <w:szCs w:val="24"/>
          <w:lang w:val="en" w:eastAsia="en-GB"/>
        </w:rPr>
        <w:t>, life skills</w:t>
      </w:r>
      <w:r w:rsidRPr="007445C3">
        <w:rPr>
          <w:rFonts w:ascii="Century Gothic" w:eastAsia="Times New Roman" w:hAnsi="Century Gothic" w:cstheme="minorHAnsi"/>
          <w:sz w:val="24"/>
          <w:szCs w:val="24"/>
          <w:lang w:val="en" w:eastAsia="en-GB"/>
        </w:rPr>
        <w:t xml:space="preserve"> and routine within a home-like setting</w:t>
      </w:r>
      <w:r w:rsidR="006F7265">
        <w:rPr>
          <w:rFonts w:ascii="Century Gothic" w:eastAsia="Times New Roman" w:hAnsi="Century Gothic" w:cstheme="minorHAnsi"/>
          <w:sz w:val="24"/>
          <w:szCs w:val="24"/>
          <w:lang w:val="en" w:eastAsia="en-GB"/>
        </w:rPr>
        <w:t>; all offering a nurture group ethos</w:t>
      </w:r>
      <w:r w:rsidRPr="007445C3">
        <w:rPr>
          <w:rFonts w:ascii="Century Gothic" w:eastAsia="Times New Roman" w:hAnsi="Century Gothic" w:cstheme="minorHAnsi"/>
          <w:sz w:val="24"/>
          <w:szCs w:val="24"/>
          <w:lang w:val="en" w:eastAsia="en-GB"/>
        </w:rPr>
        <w:t xml:space="preserve">. </w:t>
      </w:r>
      <w:r w:rsidR="00B56CC8">
        <w:rPr>
          <w:rFonts w:ascii="Century Gothic" w:eastAsia="Times New Roman" w:hAnsi="Century Gothic" w:cstheme="minorHAnsi"/>
          <w:sz w:val="24"/>
          <w:szCs w:val="24"/>
          <w:lang w:val="en" w:eastAsia="en-GB"/>
        </w:rPr>
        <w:t>Across the week we provide groups which focus on; Teaching Children to Listen activities, cooking, art, My Hidden Chimp and PE</w:t>
      </w:r>
      <w:r w:rsidR="006F7265">
        <w:rPr>
          <w:rFonts w:ascii="Century Gothic" w:eastAsia="Times New Roman" w:hAnsi="Century Gothic" w:cstheme="minorHAnsi"/>
          <w:sz w:val="24"/>
          <w:szCs w:val="24"/>
          <w:lang w:val="en" w:eastAsia="en-GB"/>
        </w:rPr>
        <w:t xml:space="preserve">. </w:t>
      </w:r>
    </w:p>
    <w:p w14:paraId="6F2C625B" w14:textId="6D387D5A" w:rsidR="006F7265" w:rsidRDefault="00CC7454" w:rsidP="006F7265">
      <w:pPr>
        <w:spacing w:before="100" w:beforeAutospacing="1" w:after="100" w:afterAutospacing="1" w:line="240" w:lineRule="auto"/>
        <w:jc w:val="both"/>
        <w:rPr>
          <w:rFonts w:ascii="Century Gothic" w:eastAsia="Times New Roman" w:hAnsi="Century Gothic" w:cstheme="minorHAnsi"/>
          <w:sz w:val="24"/>
          <w:szCs w:val="24"/>
          <w:lang w:val="en" w:eastAsia="en-GB"/>
        </w:rPr>
      </w:pPr>
      <w:r w:rsidRPr="007445C3">
        <w:rPr>
          <w:rFonts w:ascii="Century Gothic" w:eastAsia="Times New Roman" w:hAnsi="Century Gothic" w:cstheme="minorHAnsi"/>
          <w:sz w:val="24"/>
          <w:szCs w:val="24"/>
          <w:lang w:val="en" w:eastAsia="en-GB"/>
        </w:rPr>
        <w:t xml:space="preserve">We welcome parents and </w:t>
      </w:r>
      <w:proofErr w:type="spellStart"/>
      <w:r w:rsidRPr="007445C3">
        <w:rPr>
          <w:rFonts w:ascii="Century Gothic" w:eastAsia="Times New Roman" w:hAnsi="Century Gothic" w:cstheme="minorHAnsi"/>
          <w:sz w:val="24"/>
          <w:szCs w:val="24"/>
          <w:lang w:val="en" w:eastAsia="en-GB"/>
        </w:rPr>
        <w:t>carer</w:t>
      </w:r>
      <w:r w:rsidR="00395F81" w:rsidRPr="007445C3">
        <w:rPr>
          <w:rFonts w:ascii="Century Gothic" w:eastAsia="Times New Roman" w:hAnsi="Century Gothic" w:cstheme="minorHAnsi"/>
          <w:sz w:val="24"/>
          <w:szCs w:val="24"/>
          <w:lang w:val="en" w:eastAsia="en-GB"/>
        </w:rPr>
        <w:t>s</w:t>
      </w:r>
      <w:proofErr w:type="spellEnd"/>
      <w:r w:rsidR="00395F81" w:rsidRPr="007445C3">
        <w:rPr>
          <w:rFonts w:ascii="Century Gothic" w:eastAsia="Times New Roman" w:hAnsi="Century Gothic" w:cstheme="minorHAnsi"/>
          <w:sz w:val="24"/>
          <w:szCs w:val="24"/>
          <w:lang w:val="en" w:eastAsia="en-GB"/>
        </w:rPr>
        <w:t xml:space="preserve"> to join us for fun, games, to support activities and learning</w:t>
      </w:r>
      <w:r w:rsidR="00B56CC8">
        <w:rPr>
          <w:rFonts w:ascii="Century Gothic" w:eastAsia="Times New Roman" w:hAnsi="Century Gothic" w:cstheme="minorHAnsi"/>
          <w:sz w:val="24"/>
          <w:szCs w:val="24"/>
          <w:lang w:val="en" w:eastAsia="en-GB"/>
        </w:rPr>
        <w:t xml:space="preserve">, </w:t>
      </w:r>
      <w:r w:rsidRPr="007445C3">
        <w:rPr>
          <w:rFonts w:ascii="Century Gothic" w:eastAsia="Times New Roman" w:hAnsi="Century Gothic" w:cstheme="minorHAnsi"/>
          <w:sz w:val="24"/>
          <w:szCs w:val="24"/>
          <w:lang w:val="en" w:eastAsia="en-GB"/>
        </w:rPr>
        <w:t>and a coffee too!</w:t>
      </w:r>
      <w:r w:rsidR="0032604E" w:rsidRPr="007445C3">
        <w:rPr>
          <w:rFonts w:ascii="Century Gothic" w:eastAsia="Times New Roman" w:hAnsi="Century Gothic" w:cstheme="minorHAnsi"/>
          <w:sz w:val="24"/>
          <w:szCs w:val="24"/>
          <w:lang w:val="en" w:eastAsia="en-GB"/>
        </w:rPr>
        <w:t xml:space="preserve">  </w:t>
      </w:r>
      <w:r w:rsidR="00B56CC8">
        <w:rPr>
          <w:rFonts w:ascii="Century Gothic" w:eastAsia="Times New Roman" w:hAnsi="Century Gothic" w:cstheme="minorHAnsi"/>
          <w:sz w:val="24"/>
          <w:szCs w:val="24"/>
          <w:lang w:val="en" w:eastAsia="en-GB"/>
        </w:rPr>
        <w:t xml:space="preserve">We share updates on our learning </w:t>
      </w:r>
      <w:r w:rsidR="006F7265">
        <w:rPr>
          <w:rFonts w:ascii="Century Gothic" w:eastAsia="Times New Roman" w:hAnsi="Century Gothic" w:cstheme="minorHAnsi"/>
          <w:sz w:val="24"/>
          <w:szCs w:val="24"/>
          <w:lang w:val="en" w:eastAsia="en-GB"/>
        </w:rPr>
        <w:t>with p</w:t>
      </w:r>
      <w:r w:rsidR="0032604E" w:rsidRPr="007445C3">
        <w:rPr>
          <w:rFonts w:ascii="Century Gothic" w:eastAsia="Times New Roman" w:hAnsi="Century Gothic" w:cstheme="minorHAnsi"/>
          <w:sz w:val="24"/>
          <w:szCs w:val="24"/>
          <w:lang w:val="en" w:eastAsia="en-GB"/>
        </w:rPr>
        <w:t xml:space="preserve">arents </w:t>
      </w:r>
      <w:r w:rsidR="006F7265">
        <w:rPr>
          <w:rFonts w:ascii="Century Gothic" w:eastAsia="Times New Roman" w:hAnsi="Century Gothic" w:cstheme="minorHAnsi"/>
          <w:sz w:val="24"/>
          <w:szCs w:val="24"/>
          <w:lang w:val="en" w:eastAsia="en-GB"/>
        </w:rPr>
        <w:t xml:space="preserve">via Seesaw. Parents </w:t>
      </w:r>
      <w:r w:rsidR="0032604E" w:rsidRPr="007445C3">
        <w:rPr>
          <w:rFonts w:ascii="Century Gothic" w:eastAsia="Times New Roman" w:hAnsi="Century Gothic" w:cstheme="minorHAnsi"/>
          <w:sz w:val="24"/>
          <w:szCs w:val="24"/>
          <w:lang w:val="en" w:eastAsia="en-GB"/>
        </w:rPr>
        <w:t>can support with regular communication, building consistency of approach between home and school as well supporting learning through ‘pre-learning’ or consolidating new learning at home.</w:t>
      </w:r>
    </w:p>
    <w:p w14:paraId="115D455E" w14:textId="77777777" w:rsidR="006F7265" w:rsidRDefault="006F7265" w:rsidP="006F7265">
      <w:pPr>
        <w:spacing w:before="100" w:beforeAutospacing="1" w:after="100" w:afterAutospacing="1" w:line="240" w:lineRule="auto"/>
        <w:jc w:val="both"/>
        <w:rPr>
          <w:rFonts w:ascii="Century Gothic" w:eastAsia="Times New Roman" w:hAnsi="Century Gothic" w:cstheme="minorHAnsi"/>
          <w:sz w:val="24"/>
          <w:szCs w:val="24"/>
          <w:lang w:val="en" w:eastAsia="en-GB"/>
        </w:rPr>
      </w:pPr>
    </w:p>
    <w:p w14:paraId="7BA0E8C6" w14:textId="14C62A9B" w:rsidR="00CC7454" w:rsidRPr="006F7265" w:rsidRDefault="0032604E" w:rsidP="006F7265">
      <w:pPr>
        <w:spacing w:before="100" w:beforeAutospacing="1" w:after="100" w:afterAutospacing="1" w:line="240" w:lineRule="auto"/>
        <w:jc w:val="both"/>
        <w:rPr>
          <w:rFonts w:ascii="Century Gothic" w:eastAsia="Times New Roman" w:hAnsi="Century Gothic" w:cstheme="minorHAnsi"/>
          <w:sz w:val="24"/>
          <w:szCs w:val="24"/>
          <w:lang w:val="en" w:eastAsia="en-GB"/>
        </w:rPr>
      </w:pPr>
      <w:r w:rsidRPr="007445C3">
        <w:rPr>
          <w:rFonts w:ascii="Century Gothic" w:eastAsia="Times New Roman" w:hAnsi="Century Gothic" w:cstheme="minorHAnsi"/>
          <w:b/>
          <w:bCs/>
          <w:sz w:val="24"/>
          <w:szCs w:val="24"/>
          <w:lang w:val="en" w:eastAsia="en-GB"/>
        </w:rPr>
        <w:t>H</w:t>
      </w:r>
      <w:r w:rsidR="00CC7454" w:rsidRPr="007445C3">
        <w:rPr>
          <w:rFonts w:ascii="Century Gothic" w:eastAsia="Times New Roman" w:hAnsi="Century Gothic" w:cstheme="minorHAnsi"/>
          <w:b/>
          <w:bCs/>
          <w:sz w:val="24"/>
          <w:szCs w:val="24"/>
          <w:lang w:val="en" w:eastAsia="en-GB"/>
        </w:rPr>
        <w:t>ow will Nurtur</w:t>
      </w:r>
      <w:r w:rsidR="006F7265">
        <w:rPr>
          <w:rFonts w:ascii="Century Gothic" w:eastAsia="Times New Roman" w:hAnsi="Century Gothic" w:cstheme="minorHAnsi"/>
          <w:b/>
          <w:bCs/>
          <w:sz w:val="24"/>
          <w:szCs w:val="24"/>
          <w:lang w:val="en" w:eastAsia="en-GB"/>
        </w:rPr>
        <w:t xml:space="preserve">ing approaches </w:t>
      </w:r>
      <w:r w:rsidR="00CC7454" w:rsidRPr="007445C3">
        <w:rPr>
          <w:rFonts w:ascii="Century Gothic" w:eastAsia="Times New Roman" w:hAnsi="Century Gothic" w:cstheme="minorHAnsi"/>
          <w:b/>
          <w:bCs/>
          <w:sz w:val="24"/>
          <w:szCs w:val="24"/>
          <w:lang w:val="en" w:eastAsia="en-GB"/>
        </w:rPr>
        <w:t>help my child?</w:t>
      </w:r>
    </w:p>
    <w:p w14:paraId="670EDDA7" w14:textId="77777777" w:rsidR="00CC7454" w:rsidRPr="007445C3" w:rsidRDefault="00CC7454" w:rsidP="007445C3">
      <w:pPr>
        <w:spacing w:before="100" w:beforeAutospacing="1" w:after="100" w:afterAutospacing="1" w:line="240" w:lineRule="auto"/>
        <w:jc w:val="both"/>
        <w:outlineLvl w:val="1"/>
        <w:rPr>
          <w:rFonts w:ascii="Century Gothic" w:eastAsia="Times New Roman" w:hAnsi="Century Gothic" w:cstheme="minorHAnsi"/>
          <w:bCs/>
          <w:sz w:val="24"/>
          <w:szCs w:val="24"/>
          <w:lang w:val="en" w:eastAsia="en-GB"/>
        </w:rPr>
      </w:pPr>
      <w:r w:rsidRPr="007445C3">
        <w:rPr>
          <w:rFonts w:ascii="Century Gothic" w:eastAsia="Times New Roman" w:hAnsi="Century Gothic" w:cstheme="minorHAnsi"/>
          <w:bCs/>
          <w:sz w:val="24"/>
          <w:szCs w:val="24"/>
          <w:lang w:val="en" w:eastAsia="en-GB"/>
        </w:rPr>
        <w:t>The approach will help to develop:</w:t>
      </w:r>
    </w:p>
    <w:p w14:paraId="405A34E5" w14:textId="77777777" w:rsidR="00CC7454" w:rsidRPr="007445C3" w:rsidRDefault="00CC7454" w:rsidP="007445C3">
      <w:pPr>
        <w:numPr>
          <w:ilvl w:val="0"/>
          <w:numId w:val="1"/>
        </w:numPr>
        <w:spacing w:before="100" w:beforeAutospacing="1" w:after="100" w:afterAutospacing="1" w:line="240" w:lineRule="auto"/>
        <w:jc w:val="both"/>
        <w:rPr>
          <w:rFonts w:ascii="Century Gothic" w:eastAsia="Times New Roman" w:hAnsi="Century Gothic" w:cstheme="minorHAnsi"/>
          <w:sz w:val="24"/>
          <w:szCs w:val="24"/>
          <w:lang w:val="en" w:eastAsia="en-GB"/>
        </w:rPr>
      </w:pPr>
      <w:r w:rsidRPr="007445C3">
        <w:rPr>
          <w:rFonts w:ascii="Century Gothic" w:eastAsia="Times New Roman" w:hAnsi="Century Gothic" w:cstheme="minorHAnsi"/>
          <w:sz w:val="24"/>
          <w:szCs w:val="24"/>
          <w:lang w:val="en" w:eastAsia="en-GB"/>
        </w:rPr>
        <w:t>Self-esteem and confidence</w:t>
      </w:r>
    </w:p>
    <w:p w14:paraId="5FAC1E3D" w14:textId="77777777" w:rsidR="00CC7454" w:rsidRPr="007445C3" w:rsidRDefault="00CC7454" w:rsidP="007445C3">
      <w:pPr>
        <w:numPr>
          <w:ilvl w:val="0"/>
          <w:numId w:val="1"/>
        </w:numPr>
        <w:spacing w:before="100" w:beforeAutospacing="1" w:after="100" w:afterAutospacing="1" w:line="240" w:lineRule="auto"/>
        <w:jc w:val="both"/>
        <w:rPr>
          <w:rFonts w:ascii="Century Gothic" w:eastAsia="Times New Roman" w:hAnsi="Century Gothic" w:cstheme="minorHAnsi"/>
          <w:sz w:val="24"/>
          <w:szCs w:val="24"/>
          <w:lang w:val="en" w:eastAsia="en-GB"/>
        </w:rPr>
      </w:pPr>
      <w:r w:rsidRPr="007445C3">
        <w:rPr>
          <w:rFonts w:ascii="Century Gothic" w:eastAsia="Times New Roman" w:hAnsi="Century Gothic" w:cstheme="minorHAnsi"/>
          <w:sz w:val="24"/>
          <w:szCs w:val="24"/>
          <w:lang w:val="en" w:eastAsia="en-GB"/>
        </w:rPr>
        <w:t>A good feeling about school</w:t>
      </w:r>
      <w:r w:rsidR="00395F81" w:rsidRPr="007445C3">
        <w:rPr>
          <w:rFonts w:ascii="Century Gothic" w:eastAsia="Times New Roman" w:hAnsi="Century Gothic" w:cstheme="minorHAnsi"/>
          <w:sz w:val="24"/>
          <w:szCs w:val="24"/>
          <w:lang w:val="en" w:eastAsia="en-GB"/>
        </w:rPr>
        <w:t xml:space="preserve"> and improved engagement with learning</w:t>
      </w:r>
    </w:p>
    <w:p w14:paraId="6910FD53" w14:textId="77777777" w:rsidR="00CC7454" w:rsidRPr="007445C3" w:rsidRDefault="001946BA" w:rsidP="007445C3">
      <w:pPr>
        <w:numPr>
          <w:ilvl w:val="0"/>
          <w:numId w:val="1"/>
        </w:numPr>
        <w:spacing w:before="100" w:beforeAutospacing="1" w:after="100" w:afterAutospacing="1" w:line="240" w:lineRule="auto"/>
        <w:jc w:val="both"/>
        <w:rPr>
          <w:rFonts w:ascii="Century Gothic" w:eastAsia="Times New Roman" w:hAnsi="Century Gothic" w:cstheme="minorHAnsi"/>
          <w:sz w:val="24"/>
          <w:szCs w:val="24"/>
          <w:lang w:val="en" w:eastAsia="en-GB"/>
        </w:rPr>
      </w:pPr>
      <w:r w:rsidRPr="007445C3">
        <w:rPr>
          <w:rFonts w:ascii="Century Gothic" w:eastAsia="Times New Roman" w:hAnsi="Century Gothic" w:cstheme="minorHAnsi"/>
          <w:sz w:val="24"/>
          <w:szCs w:val="24"/>
          <w:lang w:val="en" w:eastAsia="en-GB"/>
        </w:rPr>
        <w:t>Literacy and Numeracy skills</w:t>
      </w:r>
    </w:p>
    <w:p w14:paraId="4BD339F6" w14:textId="66F6DC7F" w:rsidR="00CC7454" w:rsidRPr="007445C3" w:rsidRDefault="001946BA" w:rsidP="007445C3">
      <w:pPr>
        <w:numPr>
          <w:ilvl w:val="0"/>
          <w:numId w:val="1"/>
        </w:numPr>
        <w:spacing w:before="100" w:beforeAutospacing="1" w:after="100" w:afterAutospacing="1" w:line="240" w:lineRule="auto"/>
        <w:jc w:val="both"/>
        <w:rPr>
          <w:rFonts w:ascii="Century Gothic" w:eastAsia="Times New Roman" w:hAnsi="Century Gothic" w:cstheme="minorHAnsi"/>
          <w:sz w:val="24"/>
          <w:szCs w:val="24"/>
          <w:lang w:val="en" w:eastAsia="en-GB"/>
        </w:rPr>
      </w:pPr>
      <w:r w:rsidRPr="007445C3">
        <w:rPr>
          <w:rFonts w:ascii="Century Gothic" w:eastAsia="Times New Roman" w:hAnsi="Century Gothic" w:cstheme="minorHAnsi"/>
          <w:sz w:val="24"/>
          <w:szCs w:val="24"/>
          <w:lang w:val="en" w:eastAsia="en-GB"/>
        </w:rPr>
        <w:t>Social skills including s</w:t>
      </w:r>
      <w:r w:rsidR="00CC7454" w:rsidRPr="007445C3">
        <w:rPr>
          <w:rFonts w:ascii="Century Gothic" w:eastAsia="Times New Roman" w:hAnsi="Century Gothic" w:cstheme="minorHAnsi"/>
          <w:sz w:val="24"/>
          <w:szCs w:val="24"/>
          <w:lang w:val="en" w:eastAsia="en-GB"/>
        </w:rPr>
        <w:t>haring</w:t>
      </w:r>
      <w:r w:rsidRPr="007445C3">
        <w:rPr>
          <w:rFonts w:ascii="Century Gothic" w:eastAsia="Times New Roman" w:hAnsi="Century Gothic" w:cstheme="minorHAnsi"/>
          <w:sz w:val="24"/>
          <w:szCs w:val="24"/>
          <w:lang w:val="en" w:eastAsia="en-GB"/>
        </w:rPr>
        <w:t xml:space="preserve">, following </w:t>
      </w:r>
      <w:proofErr w:type="gramStart"/>
      <w:r w:rsidR="006F7265" w:rsidRPr="007445C3">
        <w:rPr>
          <w:rFonts w:ascii="Century Gothic" w:eastAsia="Times New Roman" w:hAnsi="Century Gothic" w:cstheme="minorHAnsi"/>
          <w:sz w:val="24"/>
          <w:szCs w:val="24"/>
          <w:lang w:val="en" w:eastAsia="en-GB"/>
        </w:rPr>
        <w:t>instructions</w:t>
      </w:r>
      <w:proofErr w:type="gramEnd"/>
      <w:r w:rsidR="006F7265" w:rsidRPr="007445C3">
        <w:rPr>
          <w:rFonts w:ascii="Century Gothic" w:eastAsia="Times New Roman" w:hAnsi="Century Gothic" w:cstheme="minorHAnsi"/>
          <w:sz w:val="24"/>
          <w:szCs w:val="24"/>
          <w:lang w:val="en" w:eastAsia="en-GB"/>
        </w:rPr>
        <w:t xml:space="preserve"> and</w:t>
      </w:r>
      <w:r w:rsidR="00CC7454" w:rsidRPr="007445C3">
        <w:rPr>
          <w:rFonts w:ascii="Century Gothic" w:eastAsia="Times New Roman" w:hAnsi="Century Gothic" w:cstheme="minorHAnsi"/>
          <w:sz w:val="24"/>
          <w:szCs w:val="24"/>
          <w:lang w:val="en" w:eastAsia="en-GB"/>
        </w:rPr>
        <w:t xml:space="preserve"> taking turns</w:t>
      </w:r>
    </w:p>
    <w:p w14:paraId="01635FEC" w14:textId="77777777" w:rsidR="00395F81" w:rsidRPr="007445C3" w:rsidRDefault="00395F81" w:rsidP="007445C3">
      <w:pPr>
        <w:numPr>
          <w:ilvl w:val="0"/>
          <w:numId w:val="1"/>
        </w:numPr>
        <w:spacing w:before="100" w:beforeAutospacing="1" w:after="100" w:afterAutospacing="1" w:line="240" w:lineRule="auto"/>
        <w:jc w:val="both"/>
        <w:rPr>
          <w:rFonts w:ascii="Century Gothic" w:eastAsia="Times New Roman" w:hAnsi="Century Gothic" w:cstheme="minorHAnsi"/>
          <w:sz w:val="24"/>
          <w:szCs w:val="24"/>
          <w:lang w:val="en" w:eastAsia="en-GB"/>
        </w:rPr>
      </w:pPr>
      <w:r w:rsidRPr="007445C3">
        <w:rPr>
          <w:rFonts w:ascii="Century Gothic" w:eastAsia="Times New Roman" w:hAnsi="Century Gothic" w:cstheme="minorHAnsi"/>
          <w:sz w:val="24"/>
          <w:szCs w:val="24"/>
          <w:lang w:val="en" w:eastAsia="en-GB"/>
        </w:rPr>
        <w:t>Ability to form and maintain positive friendships</w:t>
      </w:r>
    </w:p>
    <w:p w14:paraId="5C639422" w14:textId="77777777" w:rsidR="00CC7454" w:rsidRPr="007445C3" w:rsidRDefault="00CC7454" w:rsidP="007445C3">
      <w:pPr>
        <w:numPr>
          <w:ilvl w:val="0"/>
          <w:numId w:val="1"/>
        </w:numPr>
        <w:spacing w:before="100" w:beforeAutospacing="1" w:after="100" w:afterAutospacing="1" w:line="240" w:lineRule="auto"/>
        <w:jc w:val="both"/>
        <w:rPr>
          <w:rFonts w:ascii="Century Gothic" w:eastAsia="Times New Roman" w:hAnsi="Century Gothic" w:cstheme="minorHAnsi"/>
          <w:sz w:val="24"/>
          <w:szCs w:val="24"/>
          <w:lang w:val="en" w:eastAsia="en-GB"/>
        </w:rPr>
      </w:pPr>
      <w:r w:rsidRPr="007445C3">
        <w:rPr>
          <w:rFonts w:ascii="Century Gothic" w:eastAsia="Times New Roman" w:hAnsi="Century Gothic" w:cstheme="minorHAnsi"/>
          <w:sz w:val="24"/>
          <w:szCs w:val="24"/>
          <w:lang w:val="en" w:eastAsia="en-GB"/>
        </w:rPr>
        <w:t>Stronger links between their family and school</w:t>
      </w:r>
    </w:p>
    <w:p w14:paraId="7336CD6B" w14:textId="77777777" w:rsidR="00CC7454" w:rsidRPr="007445C3" w:rsidRDefault="001946BA" w:rsidP="007445C3">
      <w:pPr>
        <w:numPr>
          <w:ilvl w:val="0"/>
          <w:numId w:val="1"/>
        </w:numPr>
        <w:spacing w:before="100" w:beforeAutospacing="1" w:after="100" w:afterAutospacing="1" w:line="240" w:lineRule="auto"/>
        <w:jc w:val="both"/>
        <w:rPr>
          <w:rFonts w:ascii="Century Gothic" w:eastAsia="Times New Roman" w:hAnsi="Century Gothic" w:cstheme="minorHAnsi"/>
          <w:sz w:val="24"/>
          <w:szCs w:val="24"/>
          <w:lang w:val="en" w:eastAsia="en-GB"/>
        </w:rPr>
      </w:pPr>
      <w:r w:rsidRPr="007445C3">
        <w:rPr>
          <w:rFonts w:ascii="Century Gothic" w:eastAsia="Times New Roman" w:hAnsi="Century Gothic" w:cstheme="minorHAnsi"/>
          <w:sz w:val="24"/>
          <w:szCs w:val="24"/>
          <w:lang w:val="en" w:eastAsia="en-GB"/>
        </w:rPr>
        <w:t>Improved r</w:t>
      </w:r>
      <w:r w:rsidR="00CC7454" w:rsidRPr="007445C3">
        <w:rPr>
          <w:rFonts w:ascii="Century Gothic" w:eastAsia="Times New Roman" w:hAnsi="Century Gothic" w:cstheme="minorHAnsi"/>
          <w:sz w:val="24"/>
          <w:szCs w:val="24"/>
          <w:lang w:val="en" w:eastAsia="en-GB"/>
        </w:rPr>
        <w:t>eadiness for learning</w:t>
      </w:r>
    </w:p>
    <w:p w14:paraId="6F3A8CAB" w14:textId="1921E7EA" w:rsidR="006F7265" w:rsidRPr="0043328C" w:rsidRDefault="00CC7454" w:rsidP="0043328C">
      <w:pPr>
        <w:spacing w:before="100" w:beforeAutospacing="1" w:after="100" w:afterAutospacing="1" w:line="240" w:lineRule="auto"/>
        <w:jc w:val="both"/>
        <w:rPr>
          <w:rFonts w:ascii="Century Gothic" w:eastAsia="Times New Roman" w:hAnsi="Century Gothic" w:cstheme="minorHAnsi"/>
          <w:sz w:val="24"/>
          <w:szCs w:val="24"/>
          <w:lang w:val="en" w:eastAsia="en-GB"/>
        </w:rPr>
      </w:pPr>
      <w:r w:rsidRPr="007445C3">
        <w:rPr>
          <w:rFonts w:ascii="Century Gothic" w:eastAsia="Times New Roman" w:hAnsi="Century Gothic" w:cstheme="minorHAnsi"/>
          <w:sz w:val="24"/>
          <w:szCs w:val="24"/>
          <w:lang w:val="en" w:eastAsia="en-GB"/>
        </w:rPr>
        <w:t xml:space="preserve">Trained staff create an attractive, safe, structured environment, within the context of a mainstream educational setting, with </w:t>
      </w:r>
      <w:proofErr w:type="gramStart"/>
      <w:r w:rsidRPr="007445C3">
        <w:rPr>
          <w:rFonts w:ascii="Century Gothic" w:eastAsia="Times New Roman" w:hAnsi="Century Gothic" w:cstheme="minorHAnsi"/>
          <w:sz w:val="24"/>
          <w:szCs w:val="24"/>
          <w:lang w:val="en" w:eastAsia="en-GB"/>
        </w:rPr>
        <w:t>a number of</w:t>
      </w:r>
      <w:proofErr w:type="gramEnd"/>
      <w:r w:rsidRPr="007445C3">
        <w:rPr>
          <w:rFonts w:ascii="Century Gothic" w:eastAsia="Times New Roman" w:hAnsi="Century Gothic" w:cstheme="minorHAnsi"/>
          <w:sz w:val="24"/>
          <w:szCs w:val="24"/>
          <w:lang w:val="en" w:eastAsia="en-GB"/>
        </w:rPr>
        <w:t xml:space="preserve"> areas and resources designed to bridge the gap between home and school. Building trusting relationships are core to the approach. The children are carefully selected according to their individual holistic profile of needs, identified using the Boxall Profile whilst also ensuring the establishment of a cohesive nurture group. </w:t>
      </w:r>
      <w:r w:rsidR="00395F81" w:rsidRPr="007445C3">
        <w:rPr>
          <w:rFonts w:ascii="Century Gothic" w:eastAsia="Times New Roman" w:hAnsi="Century Gothic" w:cstheme="minorHAnsi"/>
          <w:sz w:val="24"/>
          <w:szCs w:val="24"/>
          <w:lang w:val="en" w:eastAsia="en-GB"/>
        </w:rPr>
        <w:t xml:space="preserve">We also </w:t>
      </w:r>
      <w:r w:rsidR="001946BA" w:rsidRPr="007445C3">
        <w:rPr>
          <w:rFonts w:ascii="Century Gothic" w:eastAsia="Times New Roman" w:hAnsi="Century Gothic" w:cstheme="minorHAnsi"/>
          <w:sz w:val="24"/>
          <w:szCs w:val="24"/>
          <w:lang w:val="en" w:eastAsia="en-GB"/>
        </w:rPr>
        <w:t>track improvements through self-</w:t>
      </w:r>
      <w:r w:rsidR="00395F81" w:rsidRPr="007445C3">
        <w:rPr>
          <w:rFonts w:ascii="Century Gothic" w:eastAsia="Times New Roman" w:hAnsi="Century Gothic" w:cstheme="minorHAnsi"/>
          <w:sz w:val="24"/>
          <w:szCs w:val="24"/>
          <w:lang w:val="en" w:eastAsia="en-GB"/>
        </w:rPr>
        <w:t xml:space="preserve">assessment using wellbeing wheels.  </w:t>
      </w:r>
      <w:r w:rsidRPr="007445C3">
        <w:rPr>
          <w:rFonts w:ascii="Century Gothic" w:eastAsia="Times New Roman" w:hAnsi="Century Gothic" w:cstheme="minorHAnsi"/>
          <w:sz w:val="24"/>
          <w:szCs w:val="24"/>
          <w:lang w:val="en" w:eastAsia="en-GB"/>
        </w:rPr>
        <w:t>Individual and group plans are then formulated, with all targets thoroughly discussed with all involved including the pupils themselves. Staff then provide a variety of experiences, opportunities, approaches and resources to address these needs within a culture of trust, understanding and knowledge incorporating the 6 principles of nurture as undernoted, with progress closely monitored.</w:t>
      </w:r>
    </w:p>
    <w:p w14:paraId="1ED6CCBE" w14:textId="2775DA0B" w:rsidR="00CC7454" w:rsidRPr="007445C3" w:rsidRDefault="00CC7454" w:rsidP="007445C3">
      <w:pPr>
        <w:spacing w:before="100" w:beforeAutospacing="1" w:after="100" w:afterAutospacing="1" w:line="240" w:lineRule="auto"/>
        <w:jc w:val="both"/>
        <w:outlineLvl w:val="1"/>
        <w:rPr>
          <w:rFonts w:ascii="Century Gothic" w:eastAsia="Times New Roman" w:hAnsi="Century Gothic" w:cstheme="minorHAnsi"/>
          <w:b/>
          <w:bCs/>
          <w:sz w:val="24"/>
          <w:szCs w:val="24"/>
          <w:lang w:val="en" w:eastAsia="en-GB"/>
        </w:rPr>
      </w:pPr>
      <w:r w:rsidRPr="007445C3">
        <w:rPr>
          <w:rFonts w:ascii="Century Gothic" w:eastAsia="Times New Roman" w:hAnsi="Century Gothic" w:cstheme="minorHAnsi"/>
          <w:b/>
          <w:bCs/>
          <w:sz w:val="24"/>
          <w:szCs w:val="24"/>
          <w:lang w:val="en" w:eastAsia="en-GB"/>
        </w:rPr>
        <w:t xml:space="preserve">The six principles of nurture groups </w:t>
      </w:r>
    </w:p>
    <w:p w14:paraId="31795A8F" w14:textId="77777777" w:rsidR="00CC7454" w:rsidRPr="007445C3" w:rsidRDefault="00CC7454" w:rsidP="007445C3">
      <w:pPr>
        <w:spacing w:after="0" w:line="240" w:lineRule="auto"/>
        <w:jc w:val="both"/>
        <w:rPr>
          <w:rFonts w:ascii="Century Gothic" w:eastAsia="Times New Roman" w:hAnsi="Century Gothic" w:cstheme="minorHAnsi"/>
          <w:sz w:val="24"/>
          <w:szCs w:val="24"/>
          <w:lang w:val="en" w:eastAsia="en-GB"/>
        </w:rPr>
      </w:pPr>
      <w:r w:rsidRPr="007445C3">
        <w:rPr>
          <w:rFonts w:ascii="Century Gothic" w:eastAsia="Times New Roman" w:hAnsi="Century Gothic" w:cstheme="minorHAnsi"/>
          <w:b/>
          <w:bCs/>
          <w:sz w:val="24"/>
          <w:szCs w:val="24"/>
          <w:lang w:val="en" w:eastAsia="en-GB"/>
        </w:rPr>
        <w:t xml:space="preserve">1. Children's learning is understood </w:t>
      </w:r>
      <w:r w:rsidR="00171B99" w:rsidRPr="007445C3">
        <w:rPr>
          <w:rFonts w:ascii="Century Gothic" w:eastAsia="Times New Roman" w:hAnsi="Century Gothic" w:cstheme="minorHAnsi"/>
          <w:b/>
          <w:bCs/>
          <w:sz w:val="24"/>
          <w:szCs w:val="24"/>
          <w:lang w:val="en" w:eastAsia="en-GB"/>
        </w:rPr>
        <w:t>developmentally:</w:t>
      </w:r>
      <w:r w:rsidR="0032604E" w:rsidRPr="007445C3">
        <w:rPr>
          <w:rFonts w:ascii="Century Gothic" w:eastAsia="Times New Roman" w:hAnsi="Century Gothic" w:cstheme="minorHAnsi"/>
          <w:b/>
          <w:bCs/>
          <w:sz w:val="24"/>
          <w:szCs w:val="24"/>
          <w:lang w:val="en" w:eastAsia="en-GB"/>
        </w:rPr>
        <w:t xml:space="preserve"> </w:t>
      </w:r>
      <w:r w:rsidRPr="007445C3">
        <w:rPr>
          <w:rFonts w:ascii="Century Gothic" w:eastAsia="Times New Roman" w:hAnsi="Century Gothic" w:cstheme="minorHAnsi"/>
          <w:sz w:val="24"/>
          <w:szCs w:val="24"/>
          <w:lang w:val="en" w:eastAsia="en-GB"/>
        </w:rPr>
        <w:t xml:space="preserve">In nurture groups staff respond to children not in terms of arbitrary expectations about ‘attainment levels' but in terms of the children's developmental progress assessed through the Boxall Profile Handbook. The response to the individual child is ‘as they are', underpinned by a </w:t>
      </w:r>
      <w:r w:rsidR="00171B99" w:rsidRPr="007445C3">
        <w:rPr>
          <w:rFonts w:ascii="Century Gothic" w:eastAsia="Times New Roman" w:hAnsi="Century Gothic" w:cstheme="minorHAnsi"/>
          <w:sz w:val="24"/>
          <w:szCs w:val="24"/>
          <w:lang w:val="en" w:eastAsia="en-GB"/>
        </w:rPr>
        <w:t>non-judgmental</w:t>
      </w:r>
      <w:r w:rsidRPr="007445C3">
        <w:rPr>
          <w:rFonts w:ascii="Century Gothic" w:eastAsia="Times New Roman" w:hAnsi="Century Gothic" w:cstheme="minorHAnsi"/>
          <w:sz w:val="24"/>
          <w:szCs w:val="24"/>
          <w:lang w:val="en" w:eastAsia="en-GB"/>
        </w:rPr>
        <w:t xml:space="preserve"> and accepting attitude.</w:t>
      </w:r>
    </w:p>
    <w:p w14:paraId="1793E902" w14:textId="77777777" w:rsidR="00CC7454" w:rsidRPr="007445C3" w:rsidRDefault="00CC7454" w:rsidP="007445C3">
      <w:pPr>
        <w:spacing w:before="100" w:beforeAutospacing="1" w:after="100" w:afterAutospacing="1" w:line="240" w:lineRule="auto"/>
        <w:jc w:val="both"/>
        <w:rPr>
          <w:rFonts w:ascii="Century Gothic" w:eastAsia="Times New Roman" w:hAnsi="Century Gothic" w:cstheme="minorHAnsi"/>
          <w:sz w:val="24"/>
          <w:szCs w:val="24"/>
          <w:lang w:val="en" w:eastAsia="en-GB"/>
        </w:rPr>
      </w:pPr>
      <w:r w:rsidRPr="007445C3">
        <w:rPr>
          <w:rFonts w:ascii="Century Gothic" w:eastAsia="Times New Roman" w:hAnsi="Century Gothic" w:cstheme="minorHAnsi"/>
          <w:b/>
          <w:bCs/>
          <w:sz w:val="24"/>
          <w:szCs w:val="24"/>
          <w:lang w:val="en" w:eastAsia="en-GB"/>
        </w:rPr>
        <w:t xml:space="preserve">2. The classroom offers a safe </w:t>
      </w:r>
      <w:r w:rsidR="00171B99" w:rsidRPr="007445C3">
        <w:rPr>
          <w:rFonts w:ascii="Century Gothic" w:eastAsia="Times New Roman" w:hAnsi="Century Gothic" w:cstheme="minorHAnsi"/>
          <w:b/>
          <w:bCs/>
          <w:sz w:val="24"/>
          <w:szCs w:val="24"/>
          <w:lang w:val="en" w:eastAsia="en-GB"/>
        </w:rPr>
        <w:t>base:</w:t>
      </w:r>
      <w:r w:rsidR="0032604E" w:rsidRPr="007445C3">
        <w:rPr>
          <w:rFonts w:ascii="Century Gothic" w:eastAsia="Times New Roman" w:hAnsi="Century Gothic" w:cstheme="minorHAnsi"/>
          <w:b/>
          <w:bCs/>
          <w:sz w:val="24"/>
          <w:szCs w:val="24"/>
          <w:lang w:val="en" w:eastAsia="en-GB"/>
        </w:rPr>
        <w:t xml:space="preserve"> </w:t>
      </w:r>
      <w:r w:rsidRPr="007445C3">
        <w:rPr>
          <w:rFonts w:ascii="Century Gothic" w:eastAsia="Times New Roman" w:hAnsi="Century Gothic" w:cstheme="minorHAnsi"/>
          <w:sz w:val="24"/>
          <w:szCs w:val="24"/>
          <w:lang w:val="en" w:eastAsia="en-GB"/>
        </w:rPr>
        <w:t xml:space="preserve">The </w:t>
      </w:r>
      <w:proofErr w:type="spellStart"/>
      <w:r w:rsidRPr="007445C3">
        <w:rPr>
          <w:rFonts w:ascii="Century Gothic" w:eastAsia="Times New Roman" w:hAnsi="Century Gothic" w:cstheme="minorHAnsi"/>
          <w:sz w:val="24"/>
          <w:szCs w:val="24"/>
          <w:lang w:val="en" w:eastAsia="en-GB"/>
        </w:rPr>
        <w:t>organisation</w:t>
      </w:r>
      <w:proofErr w:type="spellEnd"/>
      <w:r w:rsidRPr="007445C3">
        <w:rPr>
          <w:rFonts w:ascii="Century Gothic" w:eastAsia="Times New Roman" w:hAnsi="Century Gothic" w:cstheme="minorHAnsi"/>
          <w:sz w:val="24"/>
          <w:szCs w:val="24"/>
          <w:lang w:val="en" w:eastAsia="en-GB"/>
        </w:rPr>
        <w:t xml:space="preserve"> of the environment and the way the group is managed contains anxiety. The nurture group room offers a balance of educational and domestic experiences aimed at supporting the development of the children's relationship with each other and with the staff. The nurture group is </w:t>
      </w:r>
      <w:proofErr w:type="spellStart"/>
      <w:r w:rsidRPr="007445C3">
        <w:rPr>
          <w:rFonts w:ascii="Century Gothic" w:eastAsia="Times New Roman" w:hAnsi="Century Gothic" w:cstheme="minorHAnsi"/>
          <w:sz w:val="24"/>
          <w:szCs w:val="24"/>
          <w:lang w:val="en" w:eastAsia="en-GB"/>
        </w:rPr>
        <w:t>organised</w:t>
      </w:r>
      <w:proofErr w:type="spellEnd"/>
      <w:r w:rsidRPr="007445C3">
        <w:rPr>
          <w:rFonts w:ascii="Century Gothic" w:eastAsia="Times New Roman" w:hAnsi="Century Gothic" w:cstheme="minorHAnsi"/>
          <w:sz w:val="24"/>
          <w:szCs w:val="24"/>
          <w:lang w:val="en" w:eastAsia="en-GB"/>
        </w:rPr>
        <w:t xml:space="preserve"> around a structured day with predictable routines. Great attention is paid to detail; the adults are reliable and consistent in their approach to the children. Nurture groups are an educational provision making the important link between emotional containment and cognitive learning.</w:t>
      </w:r>
    </w:p>
    <w:p w14:paraId="205EA907" w14:textId="77777777" w:rsidR="00CC7454" w:rsidRPr="007445C3" w:rsidRDefault="00CC7454" w:rsidP="007445C3">
      <w:pPr>
        <w:spacing w:before="100" w:beforeAutospacing="1" w:after="100" w:afterAutospacing="1" w:line="240" w:lineRule="auto"/>
        <w:jc w:val="both"/>
        <w:rPr>
          <w:rFonts w:ascii="Century Gothic" w:eastAsia="Times New Roman" w:hAnsi="Century Gothic" w:cstheme="minorHAnsi"/>
          <w:sz w:val="24"/>
          <w:szCs w:val="24"/>
          <w:lang w:val="en" w:eastAsia="en-GB"/>
        </w:rPr>
      </w:pPr>
      <w:r w:rsidRPr="007445C3">
        <w:rPr>
          <w:rFonts w:ascii="Century Gothic" w:eastAsia="Times New Roman" w:hAnsi="Century Gothic" w:cstheme="minorHAnsi"/>
          <w:b/>
          <w:bCs/>
          <w:sz w:val="24"/>
          <w:szCs w:val="24"/>
          <w:lang w:val="en" w:eastAsia="en-GB"/>
        </w:rPr>
        <w:t>3. Nurture is important for the development of self-</w:t>
      </w:r>
      <w:r w:rsidR="00BE4AA0" w:rsidRPr="007445C3">
        <w:rPr>
          <w:rFonts w:ascii="Century Gothic" w:eastAsia="Times New Roman" w:hAnsi="Century Gothic" w:cstheme="minorHAnsi"/>
          <w:b/>
          <w:bCs/>
          <w:sz w:val="24"/>
          <w:szCs w:val="24"/>
          <w:lang w:val="en" w:eastAsia="en-GB"/>
        </w:rPr>
        <w:t>esteem:</w:t>
      </w:r>
      <w:r w:rsidR="0032604E" w:rsidRPr="007445C3">
        <w:rPr>
          <w:rFonts w:ascii="Century Gothic" w:eastAsia="Times New Roman" w:hAnsi="Century Gothic" w:cstheme="minorHAnsi"/>
          <w:b/>
          <w:bCs/>
          <w:sz w:val="24"/>
          <w:szCs w:val="24"/>
          <w:lang w:val="en" w:eastAsia="en-GB"/>
        </w:rPr>
        <w:t xml:space="preserve"> </w:t>
      </w:r>
      <w:r w:rsidRPr="007445C3">
        <w:rPr>
          <w:rFonts w:ascii="Century Gothic" w:eastAsia="Times New Roman" w:hAnsi="Century Gothic" w:cstheme="minorHAnsi"/>
          <w:sz w:val="24"/>
          <w:szCs w:val="24"/>
          <w:lang w:val="en" w:eastAsia="en-GB"/>
        </w:rPr>
        <w:t xml:space="preserve">Nurture involves listening and responding. In a nurture group ‘everything is </w:t>
      </w:r>
      <w:proofErr w:type="spellStart"/>
      <w:r w:rsidRPr="007445C3">
        <w:rPr>
          <w:rFonts w:ascii="Century Gothic" w:eastAsia="Times New Roman" w:hAnsi="Century Gothic" w:cstheme="minorHAnsi"/>
          <w:sz w:val="24"/>
          <w:szCs w:val="24"/>
          <w:lang w:val="en" w:eastAsia="en-GB"/>
        </w:rPr>
        <w:t>verbalised</w:t>
      </w:r>
      <w:proofErr w:type="spellEnd"/>
      <w:r w:rsidRPr="007445C3">
        <w:rPr>
          <w:rFonts w:ascii="Century Gothic" w:eastAsia="Times New Roman" w:hAnsi="Century Gothic" w:cstheme="minorHAnsi"/>
          <w:sz w:val="24"/>
          <w:szCs w:val="24"/>
          <w:lang w:val="en" w:eastAsia="en-GB"/>
        </w:rPr>
        <w:t xml:space="preserve">' with an emphasis on the adults engaging with the children in reciprocal shared activities </w:t>
      </w:r>
      <w:proofErr w:type="gramStart"/>
      <w:r w:rsidRPr="007445C3">
        <w:rPr>
          <w:rFonts w:ascii="Century Gothic" w:eastAsia="Times New Roman" w:hAnsi="Century Gothic" w:cstheme="minorHAnsi"/>
          <w:sz w:val="24"/>
          <w:szCs w:val="24"/>
          <w:lang w:val="en" w:eastAsia="en-GB"/>
        </w:rPr>
        <w:t>e.g.</w:t>
      </w:r>
      <w:proofErr w:type="gramEnd"/>
      <w:r w:rsidRPr="007445C3">
        <w:rPr>
          <w:rFonts w:ascii="Century Gothic" w:eastAsia="Times New Roman" w:hAnsi="Century Gothic" w:cstheme="minorHAnsi"/>
          <w:sz w:val="24"/>
          <w:szCs w:val="24"/>
          <w:lang w:val="en" w:eastAsia="en-GB"/>
        </w:rPr>
        <w:t xml:space="preserve"> play / meals / reading /talking about events and feelings. Children respond to being valued and thought about as individuals, so in practice this involves noticing and praising small achievements; ‘nothing is hurried in nurture </w:t>
      </w:r>
      <w:proofErr w:type="gramStart"/>
      <w:r w:rsidRPr="007445C3">
        <w:rPr>
          <w:rFonts w:ascii="Century Gothic" w:eastAsia="Times New Roman" w:hAnsi="Century Gothic" w:cstheme="minorHAnsi"/>
          <w:sz w:val="24"/>
          <w:szCs w:val="24"/>
          <w:lang w:val="en" w:eastAsia="en-GB"/>
        </w:rPr>
        <w:t>groups‘</w:t>
      </w:r>
      <w:proofErr w:type="gramEnd"/>
      <w:r w:rsidRPr="007445C3">
        <w:rPr>
          <w:rFonts w:ascii="Century Gothic" w:eastAsia="Times New Roman" w:hAnsi="Century Gothic" w:cstheme="minorHAnsi"/>
          <w:sz w:val="24"/>
          <w:szCs w:val="24"/>
          <w:lang w:val="en" w:eastAsia="en-GB"/>
        </w:rPr>
        <w:t>.</w:t>
      </w:r>
    </w:p>
    <w:p w14:paraId="6A8726F7" w14:textId="77777777" w:rsidR="00CC7454" w:rsidRPr="007445C3" w:rsidRDefault="00CC7454" w:rsidP="007445C3">
      <w:pPr>
        <w:spacing w:before="100" w:beforeAutospacing="1" w:after="100" w:afterAutospacing="1" w:line="240" w:lineRule="auto"/>
        <w:jc w:val="both"/>
        <w:rPr>
          <w:rFonts w:ascii="Century Gothic" w:eastAsia="Times New Roman" w:hAnsi="Century Gothic" w:cstheme="minorHAnsi"/>
          <w:sz w:val="24"/>
          <w:szCs w:val="24"/>
          <w:lang w:val="en" w:eastAsia="en-GB"/>
        </w:rPr>
      </w:pPr>
      <w:r w:rsidRPr="007445C3">
        <w:rPr>
          <w:rFonts w:ascii="Century Gothic" w:eastAsia="Times New Roman" w:hAnsi="Century Gothic" w:cstheme="minorHAnsi"/>
          <w:b/>
          <w:bCs/>
          <w:sz w:val="24"/>
          <w:szCs w:val="24"/>
          <w:lang w:val="en" w:eastAsia="en-GB"/>
        </w:rPr>
        <w:lastRenderedPageBreak/>
        <w:t>4. Language is understood as a vital means of communication</w:t>
      </w:r>
      <w:r w:rsidR="0032604E" w:rsidRPr="007445C3">
        <w:rPr>
          <w:rFonts w:ascii="Century Gothic" w:eastAsia="Times New Roman" w:hAnsi="Century Gothic" w:cstheme="minorHAnsi"/>
          <w:b/>
          <w:bCs/>
          <w:sz w:val="24"/>
          <w:szCs w:val="24"/>
          <w:lang w:val="en" w:eastAsia="en-GB"/>
        </w:rPr>
        <w:t xml:space="preserve">: </w:t>
      </w:r>
      <w:r w:rsidRPr="007445C3">
        <w:rPr>
          <w:rFonts w:ascii="Century Gothic" w:eastAsia="Times New Roman" w:hAnsi="Century Gothic" w:cstheme="minorHAnsi"/>
          <w:sz w:val="24"/>
          <w:szCs w:val="24"/>
          <w:lang w:val="en" w:eastAsia="en-GB"/>
        </w:rPr>
        <w:t xml:space="preserve">Language is more than a skill to be learnt, it is the way of putting feelings into words. Nurture group children often ‘act out' their feelings as they lack the vocabulary to ‘name' how they feel. In nurture groups the informal opportunities for talking and sharing, </w:t>
      </w:r>
      <w:proofErr w:type="gramStart"/>
      <w:r w:rsidRPr="007445C3">
        <w:rPr>
          <w:rFonts w:ascii="Century Gothic" w:eastAsia="Times New Roman" w:hAnsi="Century Gothic" w:cstheme="minorHAnsi"/>
          <w:sz w:val="24"/>
          <w:szCs w:val="24"/>
          <w:lang w:val="en" w:eastAsia="en-GB"/>
        </w:rPr>
        <w:t>e.g.</w:t>
      </w:r>
      <w:proofErr w:type="gramEnd"/>
      <w:r w:rsidRPr="007445C3">
        <w:rPr>
          <w:rFonts w:ascii="Century Gothic" w:eastAsia="Times New Roman" w:hAnsi="Century Gothic" w:cstheme="minorHAnsi"/>
          <w:sz w:val="24"/>
          <w:szCs w:val="24"/>
          <w:lang w:val="en" w:eastAsia="en-GB"/>
        </w:rPr>
        <w:t xml:space="preserve"> welcoming the children into the group or having breakfast together are as important as the more formal lessons teaching language skills. Words are used instead of actions to express feelings and opportunities are created for extended conversations or encouraging imaginative play to understand the feelings of others.</w:t>
      </w:r>
      <w:r w:rsidR="0032604E" w:rsidRPr="007445C3">
        <w:rPr>
          <w:rFonts w:ascii="Century Gothic" w:eastAsia="Times New Roman" w:hAnsi="Century Gothic" w:cstheme="minorHAnsi"/>
          <w:sz w:val="24"/>
          <w:szCs w:val="24"/>
          <w:lang w:val="en" w:eastAsia="en-GB"/>
        </w:rPr>
        <w:t xml:space="preserve"> You will often hear staff prompting “use your words to explain</w:t>
      </w:r>
      <w:proofErr w:type="gramStart"/>
      <w:r w:rsidR="0032604E" w:rsidRPr="007445C3">
        <w:rPr>
          <w:rFonts w:ascii="Century Gothic" w:eastAsia="Times New Roman" w:hAnsi="Century Gothic" w:cstheme="minorHAnsi"/>
          <w:sz w:val="24"/>
          <w:szCs w:val="24"/>
          <w:lang w:val="en" w:eastAsia="en-GB"/>
        </w:rPr>
        <w:t>…..</w:t>
      </w:r>
      <w:proofErr w:type="gramEnd"/>
      <w:r w:rsidR="0032604E" w:rsidRPr="007445C3">
        <w:rPr>
          <w:rFonts w:ascii="Century Gothic" w:eastAsia="Times New Roman" w:hAnsi="Century Gothic" w:cstheme="minorHAnsi"/>
          <w:sz w:val="24"/>
          <w:szCs w:val="24"/>
          <w:lang w:val="en" w:eastAsia="en-GB"/>
        </w:rPr>
        <w:t>”</w:t>
      </w:r>
    </w:p>
    <w:p w14:paraId="5DEEBF20" w14:textId="77777777" w:rsidR="00CC7454" w:rsidRPr="007445C3" w:rsidRDefault="00CC7454" w:rsidP="007445C3">
      <w:pPr>
        <w:spacing w:before="100" w:beforeAutospacing="1" w:after="100" w:afterAutospacing="1" w:line="240" w:lineRule="auto"/>
        <w:jc w:val="both"/>
        <w:rPr>
          <w:rFonts w:ascii="Century Gothic" w:eastAsia="Times New Roman" w:hAnsi="Century Gothic" w:cstheme="minorHAnsi"/>
          <w:sz w:val="24"/>
          <w:szCs w:val="24"/>
          <w:lang w:val="en" w:eastAsia="en-GB"/>
        </w:rPr>
      </w:pPr>
      <w:r w:rsidRPr="007445C3">
        <w:rPr>
          <w:rFonts w:ascii="Century Gothic" w:eastAsia="Times New Roman" w:hAnsi="Century Gothic" w:cstheme="minorHAnsi"/>
          <w:b/>
          <w:bCs/>
          <w:sz w:val="24"/>
          <w:szCs w:val="24"/>
          <w:lang w:val="en" w:eastAsia="en-GB"/>
        </w:rPr>
        <w:t xml:space="preserve">5. All </w:t>
      </w:r>
      <w:proofErr w:type="spellStart"/>
      <w:r w:rsidRPr="007445C3">
        <w:rPr>
          <w:rFonts w:ascii="Century Gothic" w:eastAsia="Times New Roman" w:hAnsi="Century Gothic" w:cstheme="minorHAnsi"/>
          <w:b/>
          <w:bCs/>
          <w:sz w:val="24"/>
          <w:szCs w:val="24"/>
          <w:lang w:val="en" w:eastAsia="en-GB"/>
        </w:rPr>
        <w:t>behaviour</w:t>
      </w:r>
      <w:proofErr w:type="spellEnd"/>
      <w:r w:rsidRPr="007445C3">
        <w:rPr>
          <w:rFonts w:ascii="Century Gothic" w:eastAsia="Times New Roman" w:hAnsi="Century Gothic" w:cstheme="minorHAnsi"/>
          <w:b/>
          <w:bCs/>
          <w:sz w:val="24"/>
          <w:szCs w:val="24"/>
          <w:lang w:val="en" w:eastAsia="en-GB"/>
        </w:rPr>
        <w:t xml:space="preserve"> is communication</w:t>
      </w:r>
      <w:r w:rsidR="0032604E" w:rsidRPr="007445C3">
        <w:rPr>
          <w:rFonts w:ascii="Century Gothic" w:eastAsia="Times New Roman" w:hAnsi="Century Gothic" w:cstheme="minorHAnsi"/>
          <w:b/>
          <w:bCs/>
          <w:sz w:val="24"/>
          <w:szCs w:val="24"/>
          <w:lang w:val="en" w:eastAsia="en-GB"/>
        </w:rPr>
        <w:t xml:space="preserve">: </w:t>
      </w:r>
      <w:r w:rsidRPr="007445C3">
        <w:rPr>
          <w:rFonts w:ascii="Century Gothic" w:eastAsia="Times New Roman" w:hAnsi="Century Gothic" w:cstheme="minorHAnsi"/>
          <w:sz w:val="24"/>
          <w:szCs w:val="24"/>
          <w:lang w:val="en" w:eastAsia="en-GB"/>
        </w:rPr>
        <w:t xml:space="preserve">This principle underlies the adult response to the children's often challenging or difficult </w:t>
      </w:r>
      <w:proofErr w:type="spellStart"/>
      <w:r w:rsidRPr="007445C3">
        <w:rPr>
          <w:rFonts w:ascii="Century Gothic" w:eastAsia="Times New Roman" w:hAnsi="Century Gothic" w:cstheme="minorHAnsi"/>
          <w:sz w:val="24"/>
          <w:szCs w:val="24"/>
          <w:lang w:val="en" w:eastAsia="en-GB"/>
        </w:rPr>
        <w:t>behaviour</w:t>
      </w:r>
      <w:proofErr w:type="spellEnd"/>
      <w:r w:rsidRPr="007445C3">
        <w:rPr>
          <w:rFonts w:ascii="Century Gothic" w:eastAsia="Times New Roman" w:hAnsi="Century Gothic" w:cstheme="minorHAnsi"/>
          <w:sz w:val="24"/>
          <w:szCs w:val="24"/>
          <w:lang w:val="en" w:eastAsia="en-GB"/>
        </w:rPr>
        <w:t xml:space="preserve">. ‘Given what I know about this child and their development what is this child trying to tell me?' Understanding what a child is communicating through </w:t>
      </w:r>
      <w:proofErr w:type="spellStart"/>
      <w:r w:rsidRPr="007445C3">
        <w:rPr>
          <w:rFonts w:ascii="Century Gothic" w:eastAsia="Times New Roman" w:hAnsi="Century Gothic" w:cstheme="minorHAnsi"/>
          <w:sz w:val="24"/>
          <w:szCs w:val="24"/>
          <w:lang w:val="en" w:eastAsia="en-GB"/>
        </w:rPr>
        <w:t>behaviour</w:t>
      </w:r>
      <w:proofErr w:type="spellEnd"/>
      <w:r w:rsidRPr="007445C3">
        <w:rPr>
          <w:rFonts w:ascii="Century Gothic" w:eastAsia="Times New Roman" w:hAnsi="Century Gothic" w:cstheme="minorHAnsi"/>
          <w:sz w:val="24"/>
          <w:szCs w:val="24"/>
          <w:lang w:val="en" w:eastAsia="en-GB"/>
        </w:rPr>
        <w:t xml:space="preserve"> helps staff to respond in a firm but non-punitive way by not being provoked or discouraged. If the child can sense that their feelings are understood this can help to diffuse difficult situations. The adult makes the link between the external / internal worlds of the child.</w:t>
      </w:r>
    </w:p>
    <w:p w14:paraId="0012486A" w14:textId="22C283C2" w:rsidR="006F7265" w:rsidRDefault="00CC7454" w:rsidP="007445C3">
      <w:pPr>
        <w:spacing w:before="100" w:beforeAutospacing="1" w:after="100" w:afterAutospacing="1" w:line="240" w:lineRule="auto"/>
        <w:jc w:val="both"/>
        <w:rPr>
          <w:rFonts w:ascii="Century Gothic" w:eastAsia="Times New Roman" w:hAnsi="Century Gothic" w:cstheme="minorHAnsi"/>
          <w:sz w:val="24"/>
          <w:szCs w:val="24"/>
          <w:lang w:val="en" w:eastAsia="en-GB"/>
        </w:rPr>
      </w:pPr>
      <w:r w:rsidRPr="007445C3">
        <w:rPr>
          <w:rFonts w:ascii="Century Gothic" w:eastAsia="Times New Roman" w:hAnsi="Century Gothic" w:cstheme="minorHAnsi"/>
          <w:b/>
          <w:bCs/>
          <w:sz w:val="24"/>
          <w:szCs w:val="24"/>
          <w:lang w:val="en" w:eastAsia="en-GB"/>
        </w:rPr>
        <w:t>6. Transitions are significant in the lives of children</w:t>
      </w:r>
      <w:r w:rsidR="0032604E" w:rsidRPr="007445C3">
        <w:rPr>
          <w:rFonts w:ascii="Century Gothic" w:eastAsia="Times New Roman" w:hAnsi="Century Gothic" w:cstheme="minorHAnsi"/>
          <w:b/>
          <w:bCs/>
          <w:sz w:val="24"/>
          <w:szCs w:val="24"/>
          <w:lang w:val="en" w:eastAsia="en-GB"/>
        </w:rPr>
        <w:t xml:space="preserve">: </w:t>
      </w:r>
      <w:r w:rsidRPr="007445C3">
        <w:rPr>
          <w:rFonts w:ascii="Century Gothic" w:eastAsia="Times New Roman" w:hAnsi="Century Gothic" w:cstheme="minorHAnsi"/>
          <w:sz w:val="24"/>
          <w:szCs w:val="24"/>
          <w:lang w:val="en" w:eastAsia="en-GB"/>
        </w:rPr>
        <w:t xml:space="preserve">The nurture group helps the child make the difficult transition from home to school. However, on a daily basis there are numerous transitions the child makes, </w:t>
      </w:r>
      <w:proofErr w:type="gramStart"/>
      <w:r w:rsidRPr="007445C3">
        <w:rPr>
          <w:rFonts w:ascii="Century Gothic" w:eastAsia="Times New Roman" w:hAnsi="Century Gothic" w:cstheme="minorHAnsi"/>
          <w:sz w:val="24"/>
          <w:szCs w:val="24"/>
          <w:lang w:val="en" w:eastAsia="en-GB"/>
        </w:rPr>
        <w:t>e.g.</w:t>
      </w:r>
      <w:proofErr w:type="gramEnd"/>
      <w:r w:rsidRPr="007445C3">
        <w:rPr>
          <w:rFonts w:ascii="Century Gothic" w:eastAsia="Times New Roman" w:hAnsi="Century Gothic" w:cstheme="minorHAnsi"/>
          <w:sz w:val="24"/>
          <w:szCs w:val="24"/>
          <w:lang w:val="en" w:eastAsia="en-GB"/>
        </w:rPr>
        <w:t xml:space="preserve"> between sessions and classes and between different adults. Changes in routine are invariably difficult for vulnerable children and need to be carefully managed with preparation and support.</w:t>
      </w:r>
    </w:p>
    <w:p w14:paraId="4B5F5166" w14:textId="77777777" w:rsidR="006F7265" w:rsidRPr="007445C3" w:rsidRDefault="006F7265" w:rsidP="006F7265">
      <w:pPr>
        <w:spacing w:before="100" w:beforeAutospacing="1" w:after="100" w:afterAutospacing="1" w:line="240" w:lineRule="auto"/>
        <w:jc w:val="both"/>
        <w:rPr>
          <w:rFonts w:ascii="Century Gothic" w:hAnsi="Century Gothic" w:cs="Arial"/>
          <w:sz w:val="24"/>
          <w:szCs w:val="24"/>
        </w:rPr>
      </w:pPr>
      <w:r w:rsidRPr="007445C3">
        <w:rPr>
          <w:rFonts w:ascii="Century Gothic" w:hAnsi="Century Gothic" w:cstheme="minorHAnsi"/>
          <w:sz w:val="24"/>
          <w:szCs w:val="24"/>
        </w:rPr>
        <w:t xml:space="preserve">For further information please go to </w:t>
      </w:r>
      <w:hyperlink r:id="rId8" w:history="1">
        <w:r w:rsidRPr="007445C3">
          <w:rPr>
            <w:rStyle w:val="Hyperlink"/>
            <w:rFonts w:ascii="Century Gothic" w:hAnsi="Century Gothic" w:cstheme="minorHAnsi"/>
            <w:sz w:val="24"/>
            <w:szCs w:val="24"/>
          </w:rPr>
          <w:t>www.nurturegroups.com</w:t>
        </w:r>
      </w:hyperlink>
      <w:r w:rsidRPr="007445C3">
        <w:rPr>
          <w:rFonts w:ascii="Century Gothic" w:hAnsi="Century Gothic" w:cstheme="minorHAnsi"/>
          <w:sz w:val="24"/>
          <w:szCs w:val="24"/>
        </w:rPr>
        <w:t xml:space="preserve"> or ask a member of the Downfield PS team!</w:t>
      </w:r>
    </w:p>
    <w:p w14:paraId="76F90C71" w14:textId="77777777" w:rsidR="006F7265" w:rsidRPr="007445C3" w:rsidRDefault="006F7265" w:rsidP="007445C3">
      <w:pPr>
        <w:spacing w:before="100" w:beforeAutospacing="1" w:after="100" w:afterAutospacing="1" w:line="240" w:lineRule="auto"/>
        <w:jc w:val="both"/>
        <w:rPr>
          <w:rFonts w:ascii="Century Gothic" w:eastAsia="Times New Roman" w:hAnsi="Century Gothic" w:cstheme="minorHAnsi"/>
          <w:sz w:val="24"/>
          <w:szCs w:val="24"/>
          <w:lang w:val="en" w:eastAsia="en-GB"/>
        </w:rPr>
      </w:pPr>
    </w:p>
    <w:sectPr w:rsidR="006F7265" w:rsidRPr="007445C3" w:rsidSect="0043328C">
      <w:footerReference w:type="default" r:id="rId9"/>
      <w:pgSz w:w="11906" w:h="16838"/>
      <w:pgMar w:top="426"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D0E8BC" w14:textId="77777777" w:rsidR="00171B99" w:rsidRDefault="00171B99" w:rsidP="00171B99">
      <w:pPr>
        <w:spacing w:after="0" w:line="240" w:lineRule="auto"/>
      </w:pPr>
      <w:r>
        <w:separator/>
      </w:r>
    </w:p>
  </w:endnote>
  <w:endnote w:type="continuationSeparator" w:id="0">
    <w:p w14:paraId="588CF67A" w14:textId="77777777" w:rsidR="00171B99" w:rsidRDefault="00171B99" w:rsidP="00171B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53099754"/>
      <w:docPartObj>
        <w:docPartGallery w:val="Page Numbers (Bottom of Page)"/>
        <w:docPartUnique/>
      </w:docPartObj>
    </w:sdtPr>
    <w:sdtEndPr>
      <w:rPr>
        <w:noProof/>
      </w:rPr>
    </w:sdtEndPr>
    <w:sdtContent>
      <w:p w14:paraId="3B318318" w14:textId="77777777" w:rsidR="00171B99" w:rsidRDefault="00171B99">
        <w:pPr>
          <w:pStyle w:val="Footer"/>
          <w:jc w:val="center"/>
        </w:pPr>
        <w:r>
          <w:fldChar w:fldCharType="begin"/>
        </w:r>
        <w:r>
          <w:instrText xml:space="preserve"> PAGE   \* MERGEFORMAT </w:instrText>
        </w:r>
        <w:r>
          <w:fldChar w:fldCharType="separate"/>
        </w:r>
        <w:r w:rsidR="00BE4AA0">
          <w:rPr>
            <w:noProof/>
          </w:rPr>
          <w:t>3</w:t>
        </w:r>
        <w:r>
          <w:rPr>
            <w:noProof/>
          </w:rPr>
          <w:fldChar w:fldCharType="end"/>
        </w:r>
      </w:p>
    </w:sdtContent>
  </w:sdt>
  <w:p w14:paraId="757F128C" w14:textId="77777777" w:rsidR="00171B99" w:rsidRDefault="00171B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FBA537" w14:textId="77777777" w:rsidR="00171B99" w:rsidRDefault="00171B99" w:rsidP="00171B99">
      <w:pPr>
        <w:spacing w:after="0" w:line="240" w:lineRule="auto"/>
      </w:pPr>
      <w:r>
        <w:separator/>
      </w:r>
    </w:p>
  </w:footnote>
  <w:footnote w:type="continuationSeparator" w:id="0">
    <w:p w14:paraId="773FE872" w14:textId="77777777" w:rsidR="00171B99" w:rsidRDefault="00171B99" w:rsidP="00171B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85793A"/>
    <w:multiLevelType w:val="multilevel"/>
    <w:tmpl w:val="D9146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F5254D8"/>
    <w:multiLevelType w:val="multilevel"/>
    <w:tmpl w:val="33906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B17997"/>
    <w:multiLevelType w:val="multilevel"/>
    <w:tmpl w:val="F3DE3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7454"/>
    <w:rsid w:val="00171B99"/>
    <w:rsid w:val="001946BA"/>
    <w:rsid w:val="0032604E"/>
    <w:rsid w:val="00395F81"/>
    <w:rsid w:val="0043328C"/>
    <w:rsid w:val="004941FE"/>
    <w:rsid w:val="006F7265"/>
    <w:rsid w:val="007445C3"/>
    <w:rsid w:val="00995752"/>
    <w:rsid w:val="00B33389"/>
    <w:rsid w:val="00B360D3"/>
    <w:rsid w:val="00B56CC8"/>
    <w:rsid w:val="00B667C5"/>
    <w:rsid w:val="00BD111A"/>
    <w:rsid w:val="00BD3890"/>
    <w:rsid w:val="00BE4AA0"/>
    <w:rsid w:val="00C34770"/>
    <w:rsid w:val="00CC7454"/>
    <w:rsid w:val="00D32FE6"/>
    <w:rsid w:val="00DE4B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356DA9"/>
  <w15:chartTrackingRefBased/>
  <w15:docId w15:val="{58B29066-28C5-4454-8538-DE9D84644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CC745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CC7454"/>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7454"/>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CC7454"/>
    <w:rPr>
      <w:rFonts w:ascii="Times New Roman" w:eastAsia="Times New Roman" w:hAnsi="Times New Roman" w:cs="Times New Roman"/>
      <w:b/>
      <w:bCs/>
      <w:sz w:val="36"/>
      <w:szCs w:val="36"/>
      <w:lang w:eastAsia="en-GB"/>
    </w:rPr>
  </w:style>
  <w:style w:type="character" w:styleId="Strong">
    <w:name w:val="Strong"/>
    <w:basedOn w:val="DefaultParagraphFont"/>
    <w:uiPriority w:val="22"/>
    <w:qFormat/>
    <w:rsid w:val="00CC7454"/>
    <w:rPr>
      <w:b/>
      <w:bCs/>
    </w:rPr>
  </w:style>
  <w:style w:type="paragraph" w:styleId="NormalWeb">
    <w:name w:val="Normal (Web)"/>
    <w:basedOn w:val="Normal"/>
    <w:uiPriority w:val="99"/>
    <w:semiHidden/>
    <w:unhideWhenUsed/>
    <w:rsid w:val="00CC745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basedOn w:val="Normal"/>
    <w:rsid w:val="00CC745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32604E"/>
    <w:rPr>
      <w:color w:val="0563C1" w:themeColor="hyperlink"/>
      <w:u w:val="single"/>
    </w:rPr>
  </w:style>
  <w:style w:type="paragraph" w:styleId="Header">
    <w:name w:val="header"/>
    <w:basedOn w:val="Normal"/>
    <w:link w:val="HeaderChar"/>
    <w:uiPriority w:val="99"/>
    <w:unhideWhenUsed/>
    <w:rsid w:val="00171B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171B99"/>
  </w:style>
  <w:style w:type="paragraph" w:styleId="Footer">
    <w:name w:val="footer"/>
    <w:basedOn w:val="Normal"/>
    <w:link w:val="FooterChar"/>
    <w:uiPriority w:val="99"/>
    <w:unhideWhenUsed/>
    <w:rsid w:val="00171B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171B99"/>
  </w:style>
  <w:style w:type="paragraph" w:styleId="NoSpacing">
    <w:name w:val="No Spacing"/>
    <w:uiPriority w:val="1"/>
    <w:qFormat/>
    <w:rsid w:val="007445C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9769557">
      <w:bodyDiv w:val="1"/>
      <w:marLeft w:val="0"/>
      <w:marRight w:val="0"/>
      <w:marTop w:val="0"/>
      <w:marBottom w:val="0"/>
      <w:divBdr>
        <w:top w:val="none" w:sz="0" w:space="0" w:color="auto"/>
        <w:left w:val="none" w:sz="0" w:space="0" w:color="auto"/>
        <w:bottom w:val="none" w:sz="0" w:space="0" w:color="auto"/>
        <w:right w:val="none" w:sz="0" w:space="0" w:color="auto"/>
      </w:divBdr>
      <w:divsChild>
        <w:div w:id="1019508670">
          <w:marLeft w:val="0"/>
          <w:marRight w:val="0"/>
          <w:marTop w:val="0"/>
          <w:marBottom w:val="0"/>
          <w:divBdr>
            <w:top w:val="none" w:sz="0" w:space="0" w:color="auto"/>
            <w:left w:val="none" w:sz="0" w:space="0" w:color="auto"/>
            <w:bottom w:val="none" w:sz="0" w:space="0" w:color="auto"/>
            <w:right w:val="none" w:sz="0" w:space="0" w:color="auto"/>
          </w:divBdr>
          <w:divsChild>
            <w:div w:id="2113275933">
              <w:marLeft w:val="0"/>
              <w:marRight w:val="0"/>
              <w:marTop w:val="0"/>
              <w:marBottom w:val="0"/>
              <w:divBdr>
                <w:top w:val="none" w:sz="0" w:space="0" w:color="auto"/>
                <w:left w:val="none" w:sz="0" w:space="0" w:color="auto"/>
                <w:bottom w:val="none" w:sz="0" w:space="0" w:color="auto"/>
                <w:right w:val="none" w:sz="0" w:space="0" w:color="auto"/>
              </w:divBdr>
              <w:divsChild>
                <w:div w:id="1918006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8437416">
      <w:bodyDiv w:val="1"/>
      <w:marLeft w:val="0"/>
      <w:marRight w:val="0"/>
      <w:marTop w:val="0"/>
      <w:marBottom w:val="0"/>
      <w:divBdr>
        <w:top w:val="none" w:sz="0" w:space="0" w:color="auto"/>
        <w:left w:val="none" w:sz="0" w:space="0" w:color="auto"/>
        <w:bottom w:val="none" w:sz="0" w:space="0" w:color="auto"/>
        <w:right w:val="none" w:sz="0" w:space="0" w:color="auto"/>
      </w:divBdr>
    </w:div>
    <w:div w:id="2105345884">
      <w:bodyDiv w:val="1"/>
      <w:marLeft w:val="0"/>
      <w:marRight w:val="0"/>
      <w:marTop w:val="0"/>
      <w:marBottom w:val="0"/>
      <w:divBdr>
        <w:top w:val="none" w:sz="0" w:space="0" w:color="auto"/>
        <w:left w:val="none" w:sz="0" w:space="0" w:color="auto"/>
        <w:bottom w:val="none" w:sz="0" w:space="0" w:color="auto"/>
        <w:right w:val="none" w:sz="0" w:space="0" w:color="auto"/>
      </w:divBdr>
      <w:divsChild>
        <w:div w:id="299892779">
          <w:marLeft w:val="0"/>
          <w:marRight w:val="0"/>
          <w:marTop w:val="0"/>
          <w:marBottom w:val="0"/>
          <w:divBdr>
            <w:top w:val="none" w:sz="0" w:space="0" w:color="auto"/>
            <w:left w:val="none" w:sz="0" w:space="0" w:color="auto"/>
            <w:bottom w:val="none" w:sz="0" w:space="0" w:color="auto"/>
            <w:right w:val="none" w:sz="0" w:space="0" w:color="auto"/>
          </w:divBdr>
          <w:divsChild>
            <w:div w:id="2139713157">
              <w:marLeft w:val="0"/>
              <w:marRight w:val="0"/>
              <w:marTop w:val="0"/>
              <w:marBottom w:val="0"/>
              <w:divBdr>
                <w:top w:val="none" w:sz="0" w:space="0" w:color="auto"/>
                <w:left w:val="none" w:sz="0" w:space="0" w:color="auto"/>
                <w:bottom w:val="none" w:sz="0" w:space="0" w:color="auto"/>
                <w:right w:val="none" w:sz="0" w:space="0" w:color="auto"/>
              </w:divBdr>
              <w:divsChild>
                <w:div w:id="793526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urturegroups.com"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1390</Words>
  <Characters>7926</Characters>
  <Application>Microsoft Office Word</Application>
  <DocSecurity>4</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Dundee City Council</Company>
  <LinksUpToDate>false</LinksUpToDate>
  <CharactersWithSpaces>9298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cdasilva4</dc:creator>
  <cp:keywords/>
  <dc:description/>
  <cp:lastModifiedBy>Carla Da Silva</cp:lastModifiedBy>
  <cp:revision>2</cp:revision>
  <dcterms:created xsi:type="dcterms:W3CDTF">2023-06-16T08:38:00Z</dcterms:created>
  <dcterms:modified xsi:type="dcterms:W3CDTF">2023-06-16T08:38:00Z</dcterms:modified>
</cp:coreProperties>
</file>